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68B" w:rsidRPr="003A12D8" w:rsidRDefault="005D468B" w:rsidP="00996B9E">
      <w:pPr>
        <w:widowControl w:val="0"/>
        <w:snapToGrid w:val="0"/>
        <w:ind w:left="4900"/>
        <w:jc w:val="center"/>
        <w:rPr>
          <w:szCs w:val="28"/>
        </w:rPr>
      </w:pPr>
      <w:r w:rsidRPr="003A12D8">
        <w:rPr>
          <w:szCs w:val="28"/>
        </w:rPr>
        <w:t>ПРИЛОЖЕНИЕ</w:t>
      </w:r>
    </w:p>
    <w:p w:rsidR="005D468B" w:rsidRPr="003A12D8" w:rsidRDefault="005D468B" w:rsidP="00996B9E">
      <w:pPr>
        <w:widowControl w:val="0"/>
        <w:snapToGrid w:val="0"/>
        <w:ind w:left="4900"/>
        <w:jc w:val="center"/>
        <w:rPr>
          <w:szCs w:val="28"/>
        </w:rPr>
      </w:pPr>
    </w:p>
    <w:p w:rsidR="005D468B" w:rsidRPr="003A12D8" w:rsidRDefault="005D468B" w:rsidP="00996B9E">
      <w:pPr>
        <w:widowControl w:val="0"/>
        <w:snapToGrid w:val="0"/>
        <w:ind w:left="4900"/>
        <w:jc w:val="center"/>
        <w:rPr>
          <w:szCs w:val="28"/>
        </w:rPr>
      </w:pPr>
      <w:r w:rsidRPr="003A12D8">
        <w:rPr>
          <w:szCs w:val="28"/>
        </w:rPr>
        <w:t>УТВЕРЖДЕНА</w:t>
      </w:r>
    </w:p>
    <w:p w:rsidR="005D468B" w:rsidRPr="003A12D8" w:rsidRDefault="005D468B" w:rsidP="00996B9E">
      <w:pPr>
        <w:widowControl w:val="0"/>
        <w:ind w:left="4900"/>
        <w:jc w:val="center"/>
        <w:rPr>
          <w:szCs w:val="28"/>
        </w:rPr>
      </w:pPr>
      <w:r w:rsidRPr="003A12D8">
        <w:rPr>
          <w:szCs w:val="28"/>
        </w:rPr>
        <w:t>постановлением администрации</w:t>
      </w:r>
    </w:p>
    <w:p w:rsidR="005D468B" w:rsidRPr="003A12D8" w:rsidRDefault="00DE0604" w:rsidP="00996B9E">
      <w:pPr>
        <w:widowControl w:val="0"/>
        <w:ind w:left="4900"/>
        <w:jc w:val="center"/>
        <w:rPr>
          <w:szCs w:val="28"/>
        </w:rPr>
      </w:pPr>
      <w:r>
        <w:rPr>
          <w:szCs w:val="28"/>
        </w:rPr>
        <w:t>Николаевского</w:t>
      </w:r>
      <w:r w:rsidR="007B65EF">
        <w:rPr>
          <w:szCs w:val="28"/>
        </w:rPr>
        <w:t xml:space="preserve"> </w:t>
      </w:r>
      <w:r w:rsidR="005D468B" w:rsidRPr="003A12D8">
        <w:rPr>
          <w:szCs w:val="28"/>
        </w:rPr>
        <w:t>сельского</w:t>
      </w:r>
      <w:r>
        <w:rPr>
          <w:szCs w:val="28"/>
        </w:rPr>
        <w:t xml:space="preserve"> </w:t>
      </w:r>
      <w:r w:rsidR="005D468B" w:rsidRPr="003A12D8">
        <w:rPr>
          <w:szCs w:val="28"/>
        </w:rPr>
        <w:t>поселения Щербиновского района</w:t>
      </w:r>
    </w:p>
    <w:p w:rsidR="005D468B" w:rsidRPr="00A74431" w:rsidRDefault="005D468B" w:rsidP="00996B9E">
      <w:pPr>
        <w:suppressAutoHyphens/>
        <w:autoSpaceDE w:val="0"/>
        <w:ind w:left="4900"/>
        <w:jc w:val="center"/>
        <w:rPr>
          <w:szCs w:val="28"/>
        </w:rPr>
      </w:pPr>
      <w:r w:rsidRPr="00A74431">
        <w:rPr>
          <w:szCs w:val="28"/>
        </w:rPr>
        <w:t xml:space="preserve">от </w:t>
      </w:r>
      <w:r w:rsidR="00A74431" w:rsidRPr="00A74431">
        <w:rPr>
          <w:szCs w:val="28"/>
        </w:rPr>
        <w:t>____________</w:t>
      </w:r>
      <w:r w:rsidRPr="00A74431">
        <w:rPr>
          <w:szCs w:val="28"/>
        </w:rPr>
        <w:t xml:space="preserve"> № </w:t>
      </w:r>
      <w:r w:rsidR="00A74431" w:rsidRPr="00A74431">
        <w:rPr>
          <w:szCs w:val="28"/>
        </w:rPr>
        <w:t>___</w:t>
      </w:r>
    </w:p>
    <w:p w:rsidR="005D468B" w:rsidRDefault="005D468B" w:rsidP="008A1447">
      <w:pPr>
        <w:autoSpaceDE w:val="0"/>
        <w:autoSpaceDN w:val="0"/>
        <w:adjustRightInd w:val="0"/>
        <w:jc w:val="center"/>
        <w:rPr>
          <w:color w:val="FF0000"/>
          <w:szCs w:val="28"/>
          <w:lang w:eastAsia="ru-RU"/>
        </w:rPr>
      </w:pPr>
    </w:p>
    <w:p w:rsidR="0001612C" w:rsidRDefault="0001612C" w:rsidP="008A1447">
      <w:pPr>
        <w:autoSpaceDE w:val="0"/>
        <w:autoSpaceDN w:val="0"/>
        <w:adjustRightInd w:val="0"/>
        <w:jc w:val="center"/>
        <w:rPr>
          <w:color w:val="FF0000"/>
          <w:szCs w:val="28"/>
          <w:lang w:eastAsia="ru-RU"/>
        </w:rPr>
      </w:pPr>
    </w:p>
    <w:p w:rsidR="005D468B" w:rsidRPr="00AA13B2" w:rsidRDefault="005D468B" w:rsidP="00996B9E">
      <w:pPr>
        <w:autoSpaceDE w:val="0"/>
        <w:autoSpaceDN w:val="0"/>
        <w:adjustRightInd w:val="0"/>
        <w:jc w:val="center"/>
        <w:rPr>
          <w:rStyle w:val="ab"/>
          <w:bCs/>
        </w:rPr>
      </w:pPr>
      <w:r w:rsidRPr="00AA13B2">
        <w:rPr>
          <w:rStyle w:val="ab"/>
          <w:bCs/>
        </w:rPr>
        <w:t>МУНИЦИПАЛЬНАЯ ПРОГРАММА</w:t>
      </w:r>
    </w:p>
    <w:p w:rsidR="005D468B" w:rsidRPr="00AA13B2" w:rsidRDefault="00DE0604" w:rsidP="00996B9E">
      <w:pPr>
        <w:autoSpaceDE w:val="0"/>
        <w:autoSpaceDN w:val="0"/>
        <w:adjustRightInd w:val="0"/>
        <w:jc w:val="center"/>
        <w:rPr>
          <w:b/>
          <w:szCs w:val="28"/>
        </w:rPr>
      </w:pPr>
      <w:r>
        <w:rPr>
          <w:b/>
          <w:szCs w:val="28"/>
        </w:rPr>
        <w:t>Николаевского</w:t>
      </w:r>
      <w:r w:rsidR="005D468B" w:rsidRPr="00AA13B2">
        <w:rPr>
          <w:b/>
          <w:szCs w:val="28"/>
        </w:rPr>
        <w:t xml:space="preserve"> сельского поселения Щербиновского района</w:t>
      </w:r>
    </w:p>
    <w:p w:rsidR="005D468B" w:rsidRPr="00AA13B2" w:rsidRDefault="005D468B" w:rsidP="00996B9E">
      <w:pPr>
        <w:autoSpaceDE w:val="0"/>
        <w:autoSpaceDN w:val="0"/>
        <w:adjustRightInd w:val="0"/>
        <w:jc w:val="center"/>
        <w:rPr>
          <w:b/>
          <w:szCs w:val="28"/>
        </w:rPr>
      </w:pPr>
      <w:r w:rsidRPr="00AA13B2">
        <w:rPr>
          <w:b/>
          <w:szCs w:val="28"/>
        </w:rPr>
        <w:t xml:space="preserve">«Развитие субъектов малого и среднего предпринимательства </w:t>
      </w:r>
    </w:p>
    <w:p w:rsidR="00DE0604" w:rsidRDefault="005D468B" w:rsidP="00996B9E">
      <w:pPr>
        <w:autoSpaceDE w:val="0"/>
        <w:autoSpaceDN w:val="0"/>
        <w:adjustRightInd w:val="0"/>
        <w:jc w:val="center"/>
        <w:rPr>
          <w:b/>
          <w:szCs w:val="28"/>
        </w:rPr>
      </w:pPr>
      <w:r w:rsidRPr="00AA13B2">
        <w:rPr>
          <w:b/>
          <w:szCs w:val="28"/>
        </w:rPr>
        <w:t xml:space="preserve">в </w:t>
      </w:r>
      <w:r w:rsidR="00DE0604">
        <w:rPr>
          <w:b/>
          <w:szCs w:val="28"/>
        </w:rPr>
        <w:t>Николаевском</w:t>
      </w:r>
      <w:r w:rsidRPr="00AA13B2">
        <w:rPr>
          <w:b/>
          <w:szCs w:val="28"/>
        </w:rPr>
        <w:t xml:space="preserve"> сельском поселении</w:t>
      </w:r>
    </w:p>
    <w:p w:rsidR="005D468B" w:rsidRPr="00AA13B2" w:rsidRDefault="005D468B" w:rsidP="00996B9E">
      <w:pPr>
        <w:autoSpaceDE w:val="0"/>
        <w:autoSpaceDN w:val="0"/>
        <w:adjustRightInd w:val="0"/>
        <w:jc w:val="center"/>
        <w:rPr>
          <w:b/>
          <w:szCs w:val="28"/>
        </w:rPr>
      </w:pPr>
      <w:r w:rsidRPr="00AA13B2">
        <w:rPr>
          <w:b/>
          <w:szCs w:val="28"/>
        </w:rPr>
        <w:t>Щербиновского района»</w:t>
      </w:r>
    </w:p>
    <w:p w:rsidR="005D468B" w:rsidRPr="00AA13B2" w:rsidRDefault="005D468B" w:rsidP="00996B9E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</w:p>
    <w:p w:rsidR="00A74431" w:rsidRDefault="005D468B" w:rsidP="003A09BC">
      <w:pPr>
        <w:jc w:val="center"/>
      </w:pPr>
      <w:r w:rsidRPr="0074025C">
        <w:t>1.</w:t>
      </w:r>
      <w:r>
        <w:t xml:space="preserve"> </w:t>
      </w:r>
      <w:r w:rsidRPr="0074025C">
        <w:t>Характеристика текущего состояния</w:t>
      </w:r>
    </w:p>
    <w:p w:rsidR="00A74431" w:rsidRDefault="005D468B" w:rsidP="003A09BC">
      <w:pPr>
        <w:jc w:val="center"/>
        <w:rPr>
          <w:szCs w:val="28"/>
        </w:rPr>
      </w:pPr>
      <w:r w:rsidRPr="0074025C">
        <w:t xml:space="preserve">и </w:t>
      </w:r>
      <w:r>
        <w:t>основные</w:t>
      </w:r>
      <w:r w:rsidR="00A74431">
        <w:t xml:space="preserve"> п</w:t>
      </w:r>
      <w:r>
        <w:t>роблемы</w:t>
      </w:r>
      <w:r w:rsidR="00A74431">
        <w:t xml:space="preserve"> </w:t>
      </w:r>
      <w:r w:rsidRPr="0074025C">
        <w:t xml:space="preserve">сферы </w:t>
      </w:r>
      <w:r>
        <w:rPr>
          <w:szCs w:val="28"/>
        </w:rPr>
        <w:t>малого и среднего</w:t>
      </w:r>
    </w:p>
    <w:p w:rsidR="005D468B" w:rsidRDefault="005D468B" w:rsidP="003A09BC">
      <w:pPr>
        <w:jc w:val="center"/>
        <w:rPr>
          <w:szCs w:val="28"/>
        </w:rPr>
      </w:pPr>
      <w:r>
        <w:rPr>
          <w:szCs w:val="28"/>
        </w:rPr>
        <w:t xml:space="preserve">предпринимательства в </w:t>
      </w:r>
      <w:r w:rsidR="00DE0604">
        <w:rPr>
          <w:szCs w:val="28"/>
        </w:rPr>
        <w:t>Николаевском</w:t>
      </w:r>
      <w:r>
        <w:rPr>
          <w:szCs w:val="28"/>
        </w:rPr>
        <w:t xml:space="preserve"> сельском поселении </w:t>
      </w:r>
    </w:p>
    <w:p w:rsidR="005D468B" w:rsidRDefault="005D468B" w:rsidP="003A09BC">
      <w:pPr>
        <w:jc w:val="center"/>
        <w:rPr>
          <w:szCs w:val="28"/>
        </w:rPr>
      </w:pPr>
      <w:r>
        <w:rPr>
          <w:szCs w:val="28"/>
        </w:rPr>
        <w:t>Щербиновского района</w:t>
      </w:r>
    </w:p>
    <w:p w:rsidR="005D468B" w:rsidRDefault="005D468B" w:rsidP="003A09BC">
      <w:pPr>
        <w:jc w:val="center"/>
      </w:pPr>
    </w:p>
    <w:p w:rsidR="005D468B" w:rsidRPr="00AA5BBA" w:rsidRDefault="005D468B" w:rsidP="00A74431">
      <w:pPr>
        <w:autoSpaceDE w:val="0"/>
        <w:autoSpaceDN w:val="0"/>
        <w:adjustRightInd w:val="0"/>
        <w:ind w:firstLine="709"/>
        <w:rPr>
          <w:szCs w:val="28"/>
        </w:rPr>
      </w:pPr>
      <w:proofErr w:type="gramStart"/>
      <w:r w:rsidRPr="00AA5BBA">
        <w:rPr>
          <w:szCs w:val="28"/>
        </w:rPr>
        <w:t xml:space="preserve">Необходимость разработки </w:t>
      </w:r>
      <w:r>
        <w:rPr>
          <w:szCs w:val="28"/>
        </w:rPr>
        <w:t>муниципальной п</w:t>
      </w:r>
      <w:r w:rsidRPr="00AA5BBA">
        <w:rPr>
          <w:szCs w:val="28"/>
        </w:rPr>
        <w:t xml:space="preserve">рограммы </w:t>
      </w:r>
      <w:r w:rsidR="00DE0604">
        <w:rPr>
          <w:szCs w:val="28"/>
        </w:rPr>
        <w:t>Николаевского</w:t>
      </w:r>
      <w:r w:rsidR="00A74431">
        <w:rPr>
          <w:szCs w:val="28"/>
        </w:rPr>
        <w:t xml:space="preserve"> сельского поселения Щербиновского района </w:t>
      </w:r>
      <w:r w:rsidR="00A74431" w:rsidRPr="00A74431">
        <w:rPr>
          <w:bCs/>
          <w:szCs w:val="28"/>
        </w:rPr>
        <w:t xml:space="preserve">«Развитие субъектов малого и среднего предпринимательства в </w:t>
      </w:r>
      <w:r w:rsidR="00DE0604">
        <w:rPr>
          <w:bCs/>
          <w:szCs w:val="28"/>
        </w:rPr>
        <w:t>Николаевском</w:t>
      </w:r>
      <w:r w:rsidR="00A74431" w:rsidRPr="00A74431">
        <w:rPr>
          <w:bCs/>
          <w:szCs w:val="28"/>
        </w:rPr>
        <w:t xml:space="preserve"> сельском поселении Щерб</w:t>
      </w:r>
      <w:r w:rsidR="00A74431" w:rsidRPr="00A74431">
        <w:rPr>
          <w:bCs/>
          <w:szCs w:val="28"/>
        </w:rPr>
        <w:t>и</w:t>
      </w:r>
      <w:r w:rsidR="00A74431" w:rsidRPr="00A74431">
        <w:rPr>
          <w:bCs/>
          <w:szCs w:val="28"/>
        </w:rPr>
        <w:t>новского района»</w:t>
      </w:r>
      <w:r w:rsidR="00A74431">
        <w:rPr>
          <w:bCs/>
          <w:szCs w:val="28"/>
        </w:rPr>
        <w:t xml:space="preserve"> (далее по тексту – муниципальная программа) </w:t>
      </w:r>
      <w:r w:rsidRPr="00AA5BBA">
        <w:rPr>
          <w:szCs w:val="28"/>
        </w:rPr>
        <w:t xml:space="preserve">обусловлена возрастающим значением субъектов малого и среднего предпринимательства в экономике </w:t>
      </w:r>
      <w:r w:rsidR="00DE0604">
        <w:rPr>
          <w:szCs w:val="28"/>
        </w:rPr>
        <w:t>Николаевского</w:t>
      </w:r>
      <w:r>
        <w:rPr>
          <w:szCs w:val="28"/>
        </w:rPr>
        <w:t xml:space="preserve"> сельского поселения Щербиновского района</w:t>
      </w:r>
      <w:r w:rsidRPr="00AA5BBA">
        <w:rPr>
          <w:szCs w:val="28"/>
        </w:rPr>
        <w:t>, в н</w:t>
      </w:r>
      <w:r w:rsidRPr="00AA5BBA">
        <w:rPr>
          <w:szCs w:val="28"/>
        </w:rPr>
        <w:t>а</w:t>
      </w:r>
      <w:r w:rsidRPr="00AA5BBA">
        <w:rPr>
          <w:szCs w:val="28"/>
        </w:rPr>
        <w:t>сыщении потребительского рынка товарами и услугами, в сохранении и созд</w:t>
      </w:r>
      <w:r w:rsidRPr="00AA5BBA">
        <w:rPr>
          <w:szCs w:val="28"/>
        </w:rPr>
        <w:t>а</w:t>
      </w:r>
      <w:r w:rsidRPr="00AA5BBA">
        <w:rPr>
          <w:szCs w:val="28"/>
        </w:rPr>
        <w:t>нии новых рабочих мест, в пополнении бюджетов всех уровней</w:t>
      </w:r>
      <w:proofErr w:type="gramEnd"/>
      <w:r w:rsidRPr="00AA5BBA">
        <w:rPr>
          <w:szCs w:val="28"/>
        </w:rPr>
        <w:t xml:space="preserve"> налоговыми платежами, в росте доходов населения.</w:t>
      </w:r>
    </w:p>
    <w:p w:rsidR="005D468B" w:rsidRPr="00AA5BBA" w:rsidRDefault="005D468B" w:rsidP="00996B9E">
      <w:pPr>
        <w:widowControl w:val="0"/>
        <w:ind w:firstLine="709"/>
        <w:rPr>
          <w:szCs w:val="28"/>
        </w:rPr>
      </w:pPr>
      <w:r w:rsidRPr="00AA5BBA">
        <w:rPr>
          <w:szCs w:val="28"/>
        </w:rPr>
        <w:t>Малое и среднее предпринимательство обладает особыми характерист</w:t>
      </w:r>
      <w:r w:rsidRPr="00AA5BBA">
        <w:rPr>
          <w:szCs w:val="28"/>
        </w:rPr>
        <w:t>и</w:t>
      </w:r>
      <w:r w:rsidRPr="00AA5BBA">
        <w:rPr>
          <w:szCs w:val="28"/>
        </w:rPr>
        <w:t xml:space="preserve">ками, которые позволили ему занять важное место в структуре экономики </w:t>
      </w:r>
      <w:r w:rsidR="00DE0604">
        <w:rPr>
          <w:szCs w:val="28"/>
        </w:rPr>
        <w:t>Н</w:t>
      </w:r>
      <w:r w:rsidR="00DE0604">
        <w:rPr>
          <w:szCs w:val="28"/>
        </w:rPr>
        <w:t>и</w:t>
      </w:r>
      <w:r w:rsidR="00DE0604">
        <w:rPr>
          <w:szCs w:val="28"/>
        </w:rPr>
        <w:t>колаевского</w:t>
      </w:r>
      <w:r>
        <w:rPr>
          <w:szCs w:val="28"/>
        </w:rPr>
        <w:t xml:space="preserve"> сельского поселения Щербиновского района</w:t>
      </w:r>
      <w:r w:rsidRPr="00AA5BBA">
        <w:rPr>
          <w:szCs w:val="28"/>
        </w:rPr>
        <w:t>:</w:t>
      </w:r>
    </w:p>
    <w:p w:rsidR="005D468B" w:rsidRPr="00AA5BBA" w:rsidRDefault="005D468B" w:rsidP="00996B9E">
      <w:pPr>
        <w:widowControl w:val="0"/>
        <w:ind w:firstLine="709"/>
        <w:rPr>
          <w:szCs w:val="28"/>
        </w:rPr>
      </w:pPr>
      <w:r w:rsidRPr="00AA5BBA">
        <w:rPr>
          <w:szCs w:val="28"/>
        </w:rPr>
        <w:t>1) адаптация к различным условиям хозяйствования;</w:t>
      </w:r>
    </w:p>
    <w:p w:rsidR="005D468B" w:rsidRPr="00AA5BBA" w:rsidRDefault="005D468B" w:rsidP="00996B9E">
      <w:pPr>
        <w:widowControl w:val="0"/>
        <w:ind w:firstLine="709"/>
        <w:rPr>
          <w:szCs w:val="28"/>
        </w:rPr>
      </w:pPr>
      <w:r w:rsidRPr="00AA5BBA">
        <w:rPr>
          <w:szCs w:val="28"/>
        </w:rPr>
        <w:t>2) антикризисная устойчивость;</w:t>
      </w:r>
    </w:p>
    <w:p w:rsidR="005D468B" w:rsidRPr="00AA5BBA" w:rsidRDefault="005D468B" w:rsidP="00996B9E">
      <w:pPr>
        <w:widowControl w:val="0"/>
        <w:ind w:firstLine="709"/>
        <w:rPr>
          <w:szCs w:val="28"/>
        </w:rPr>
      </w:pPr>
      <w:r w:rsidRPr="00AA5BBA">
        <w:rPr>
          <w:szCs w:val="28"/>
        </w:rPr>
        <w:t>3) динамичность и гибкость в развитии;</w:t>
      </w:r>
    </w:p>
    <w:p w:rsidR="005D468B" w:rsidRPr="00AA5BBA" w:rsidRDefault="005D468B" w:rsidP="00996B9E">
      <w:pPr>
        <w:widowControl w:val="0"/>
        <w:ind w:firstLine="709"/>
        <w:rPr>
          <w:szCs w:val="28"/>
        </w:rPr>
      </w:pPr>
      <w:r w:rsidRPr="00AA5BBA">
        <w:rPr>
          <w:szCs w:val="28"/>
        </w:rPr>
        <w:t>Положительные свойства малого и среднего предпринимательства об</w:t>
      </w:r>
      <w:r w:rsidRPr="00AA5BBA">
        <w:rPr>
          <w:szCs w:val="28"/>
        </w:rPr>
        <w:t>у</w:t>
      </w:r>
      <w:r w:rsidRPr="00AA5BBA">
        <w:rPr>
          <w:szCs w:val="28"/>
        </w:rPr>
        <w:t>словили его важную роль в решении социально-экономических проблем:</w:t>
      </w:r>
    </w:p>
    <w:p w:rsidR="005D468B" w:rsidRPr="00AA5BBA" w:rsidRDefault="005D468B" w:rsidP="00996B9E">
      <w:pPr>
        <w:widowControl w:val="0"/>
        <w:ind w:firstLine="709"/>
        <w:rPr>
          <w:szCs w:val="28"/>
        </w:rPr>
      </w:pPr>
      <w:r w:rsidRPr="00AA5BBA">
        <w:rPr>
          <w:szCs w:val="28"/>
        </w:rPr>
        <w:t>1) создание конкурентоспособных производств;</w:t>
      </w:r>
    </w:p>
    <w:p w:rsidR="005D468B" w:rsidRPr="00AA5BBA" w:rsidRDefault="005D468B" w:rsidP="00996B9E">
      <w:pPr>
        <w:widowControl w:val="0"/>
        <w:ind w:firstLine="709"/>
        <w:rPr>
          <w:szCs w:val="28"/>
        </w:rPr>
      </w:pPr>
      <w:r w:rsidRPr="00AA5BBA">
        <w:rPr>
          <w:szCs w:val="28"/>
        </w:rPr>
        <w:t>2) насыщение рынка продукцией и услугами;</w:t>
      </w:r>
    </w:p>
    <w:p w:rsidR="005D468B" w:rsidRPr="00AA5BBA" w:rsidRDefault="005D468B" w:rsidP="00996B9E">
      <w:pPr>
        <w:widowControl w:val="0"/>
        <w:ind w:firstLine="709"/>
        <w:rPr>
          <w:szCs w:val="28"/>
        </w:rPr>
      </w:pPr>
      <w:r w:rsidRPr="00AA5BBA">
        <w:rPr>
          <w:szCs w:val="28"/>
        </w:rPr>
        <w:t>3) обеспечение занятости населения и снижение безработицы.</w:t>
      </w:r>
    </w:p>
    <w:p w:rsidR="005D468B" w:rsidRPr="00AA5BBA" w:rsidRDefault="005D468B" w:rsidP="00996B9E">
      <w:pPr>
        <w:widowControl w:val="0"/>
        <w:ind w:firstLine="709"/>
        <w:rPr>
          <w:szCs w:val="28"/>
        </w:rPr>
      </w:pPr>
      <w:r w:rsidRPr="00AA5BBA">
        <w:rPr>
          <w:szCs w:val="28"/>
        </w:rPr>
        <w:t>В социально-экономическом плане малое и среднее предпринимательство формирует средний класс – основу социальной стабильности современного о</w:t>
      </w:r>
      <w:r w:rsidRPr="00AA5BBA">
        <w:rPr>
          <w:szCs w:val="28"/>
        </w:rPr>
        <w:t>б</w:t>
      </w:r>
      <w:r w:rsidRPr="00AA5BBA">
        <w:rPr>
          <w:szCs w:val="28"/>
        </w:rPr>
        <w:t>щества.</w:t>
      </w:r>
    </w:p>
    <w:p w:rsidR="005D468B" w:rsidRDefault="005D468B" w:rsidP="00996B9E">
      <w:pPr>
        <w:widowControl w:val="0"/>
        <w:ind w:firstLine="709"/>
        <w:rPr>
          <w:szCs w:val="28"/>
        </w:rPr>
      </w:pPr>
      <w:r>
        <w:rPr>
          <w:szCs w:val="28"/>
        </w:rPr>
        <w:t xml:space="preserve">Основными проблемами, препятствующими развитию малого и среднего предпринимательства в </w:t>
      </w:r>
      <w:r w:rsidR="00DE0604">
        <w:rPr>
          <w:szCs w:val="28"/>
        </w:rPr>
        <w:t>Николаевском</w:t>
      </w:r>
      <w:r>
        <w:rPr>
          <w:szCs w:val="28"/>
        </w:rPr>
        <w:t xml:space="preserve"> сельском поселении Щербиновского района</w:t>
      </w:r>
      <w:r w:rsidR="004B4F75">
        <w:rPr>
          <w:szCs w:val="28"/>
        </w:rPr>
        <w:t xml:space="preserve"> (далее по тексту – поселение)</w:t>
      </w:r>
      <w:r>
        <w:rPr>
          <w:szCs w:val="28"/>
        </w:rPr>
        <w:t>, являются:</w:t>
      </w:r>
    </w:p>
    <w:p w:rsidR="005D468B" w:rsidRDefault="005D468B" w:rsidP="00996B9E">
      <w:pPr>
        <w:widowControl w:val="0"/>
        <w:ind w:firstLine="709"/>
        <w:rPr>
          <w:szCs w:val="28"/>
        </w:rPr>
      </w:pPr>
      <w:r>
        <w:rPr>
          <w:szCs w:val="28"/>
        </w:rPr>
        <w:lastRenderedPageBreak/>
        <w:t>отсутствие стартового капитала и знаний для успешного начала предпр</w:t>
      </w:r>
      <w:r>
        <w:rPr>
          <w:szCs w:val="28"/>
        </w:rPr>
        <w:t>и</w:t>
      </w:r>
      <w:r>
        <w:rPr>
          <w:szCs w:val="28"/>
        </w:rPr>
        <w:t>нимательской деятельности, а также средств на ее развитие;</w:t>
      </w:r>
    </w:p>
    <w:p w:rsidR="005D468B" w:rsidRDefault="005D468B" w:rsidP="00996B9E">
      <w:pPr>
        <w:widowControl w:val="0"/>
        <w:ind w:firstLine="709"/>
        <w:rPr>
          <w:szCs w:val="28"/>
        </w:rPr>
      </w:pPr>
      <w:r>
        <w:rPr>
          <w:szCs w:val="28"/>
        </w:rPr>
        <w:t>недостаток собственных ресурсов у субъектов малого и среднего пре</w:t>
      </w:r>
      <w:r>
        <w:rPr>
          <w:szCs w:val="28"/>
        </w:rPr>
        <w:t>д</w:t>
      </w:r>
      <w:r>
        <w:rPr>
          <w:szCs w:val="28"/>
        </w:rPr>
        <w:t>принимательства;</w:t>
      </w:r>
    </w:p>
    <w:p w:rsidR="005D468B" w:rsidRDefault="005D468B" w:rsidP="00996B9E">
      <w:pPr>
        <w:widowControl w:val="0"/>
        <w:ind w:firstLine="709"/>
        <w:rPr>
          <w:szCs w:val="28"/>
        </w:rPr>
      </w:pPr>
      <w:r>
        <w:rPr>
          <w:szCs w:val="28"/>
        </w:rPr>
        <w:t>сложность в получении кредитных ресурсов в связи с отсутствием зал</w:t>
      </w:r>
      <w:r>
        <w:rPr>
          <w:szCs w:val="28"/>
        </w:rPr>
        <w:t>о</w:t>
      </w:r>
      <w:r>
        <w:rPr>
          <w:szCs w:val="28"/>
        </w:rPr>
        <w:t>гового обеспечения;</w:t>
      </w:r>
    </w:p>
    <w:p w:rsidR="005D468B" w:rsidRDefault="005D468B" w:rsidP="00996B9E">
      <w:pPr>
        <w:widowControl w:val="0"/>
        <w:ind w:firstLine="709"/>
        <w:rPr>
          <w:szCs w:val="28"/>
        </w:rPr>
      </w:pPr>
      <w:r>
        <w:rPr>
          <w:szCs w:val="28"/>
        </w:rPr>
        <w:t>недостаточная эффективность применяемых механизмов консультацио</w:t>
      </w:r>
      <w:r>
        <w:rPr>
          <w:szCs w:val="28"/>
        </w:rPr>
        <w:t>н</w:t>
      </w:r>
      <w:r>
        <w:rPr>
          <w:szCs w:val="28"/>
        </w:rPr>
        <w:t>ной поддержки субъектов малого и среднего предпринимательства в области подготовки, переподготовки и повышения квалификации.</w:t>
      </w:r>
    </w:p>
    <w:p w:rsidR="005D468B" w:rsidRPr="007254A3" w:rsidRDefault="005D468B" w:rsidP="00996B9E">
      <w:pPr>
        <w:widowControl w:val="0"/>
        <w:ind w:firstLine="709"/>
        <w:rPr>
          <w:szCs w:val="28"/>
        </w:rPr>
      </w:pPr>
      <w:proofErr w:type="gramStart"/>
      <w:r w:rsidRPr="007254A3">
        <w:rPr>
          <w:szCs w:val="28"/>
        </w:rPr>
        <w:t xml:space="preserve">Имеющийся в </w:t>
      </w:r>
      <w:r>
        <w:rPr>
          <w:szCs w:val="28"/>
        </w:rPr>
        <w:t xml:space="preserve">поселении </w:t>
      </w:r>
      <w:r w:rsidRPr="007254A3">
        <w:rPr>
          <w:szCs w:val="28"/>
        </w:rPr>
        <w:t>значительный потенциал малого</w:t>
      </w:r>
      <w:r>
        <w:rPr>
          <w:szCs w:val="28"/>
        </w:rPr>
        <w:t xml:space="preserve"> и среднего </w:t>
      </w:r>
      <w:r w:rsidRPr="007254A3">
        <w:rPr>
          <w:szCs w:val="28"/>
        </w:rPr>
        <w:t xml:space="preserve"> предпринимательства обуславливает актуальность принятия со стороны гос</w:t>
      </w:r>
      <w:r w:rsidRPr="007254A3">
        <w:rPr>
          <w:szCs w:val="28"/>
        </w:rPr>
        <w:t>у</w:t>
      </w:r>
      <w:r w:rsidRPr="007254A3">
        <w:rPr>
          <w:szCs w:val="28"/>
        </w:rPr>
        <w:t>дарства мер для дальнейшего его развития, в связи, с чем возникает необход</w:t>
      </w:r>
      <w:r w:rsidRPr="007254A3">
        <w:rPr>
          <w:szCs w:val="28"/>
        </w:rPr>
        <w:t>и</w:t>
      </w:r>
      <w:r w:rsidRPr="007254A3">
        <w:rPr>
          <w:szCs w:val="28"/>
        </w:rPr>
        <w:t xml:space="preserve">мость принятия </w:t>
      </w:r>
      <w:r>
        <w:rPr>
          <w:szCs w:val="28"/>
        </w:rPr>
        <w:t>муниципальной программы,</w:t>
      </w:r>
      <w:r w:rsidRPr="007254A3">
        <w:rPr>
          <w:szCs w:val="28"/>
        </w:rPr>
        <w:t xml:space="preserve"> в рамках которой нужно продо</w:t>
      </w:r>
      <w:r w:rsidRPr="007254A3">
        <w:rPr>
          <w:szCs w:val="28"/>
        </w:rPr>
        <w:t>л</w:t>
      </w:r>
      <w:r w:rsidRPr="007254A3">
        <w:rPr>
          <w:szCs w:val="28"/>
        </w:rPr>
        <w:t xml:space="preserve">жить работу по совершенствованию нормативной правовой базы, разработке новых механизмов доступа субъектов малого </w:t>
      </w:r>
      <w:r>
        <w:rPr>
          <w:szCs w:val="28"/>
        </w:rPr>
        <w:t xml:space="preserve">и среднего </w:t>
      </w:r>
      <w:r w:rsidRPr="007254A3">
        <w:rPr>
          <w:szCs w:val="28"/>
        </w:rPr>
        <w:t>предпринимательства к кредитным ресурсам, созданию и развитию инфраструктуры поддержки м</w:t>
      </w:r>
      <w:r w:rsidRPr="007254A3">
        <w:rPr>
          <w:szCs w:val="28"/>
        </w:rPr>
        <w:t>а</w:t>
      </w:r>
      <w:r w:rsidRPr="007254A3">
        <w:rPr>
          <w:szCs w:val="28"/>
        </w:rPr>
        <w:t>лого</w:t>
      </w:r>
      <w:r>
        <w:rPr>
          <w:szCs w:val="28"/>
        </w:rPr>
        <w:t xml:space="preserve"> и среднего</w:t>
      </w:r>
      <w:proofErr w:type="gramEnd"/>
      <w:r w:rsidRPr="007254A3">
        <w:rPr>
          <w:szCs w:val="28"/>
        </w:rPr>
        <w:t xml:space="preserve"> предпринимательства, что сохранит уже существующие благ</w:t>
      </w:r>
      <w:r w:rsidRPr="007254A3">
        <w:rPr>
          <w:szCs w:val="28"/>
        </w:rPr>
        <w:t>о</w:t>
      </w:r>
      <w:r w:rsidRPr="007254A3">
        <w:rPr>
          <w:szCs w:val="28"/>
        </w:rPr>
        <w:t xml:space="preserve">приятные условия для развития малого </w:t>
      </w:r>
      <w:r>
        <w:rPr>
          <w:szCs w:val="28"/>
        </w:rPr>
        <w:t xml:space="preserve">и среднего </w:t>
      </w:r>
      <w:r w:rsidRPr="007254A3">
        <w:rPr>
          <w:szCs w:val="28"/>
        </w:rPr>
        <w:t>предпри</w:t>
      </w:r>
      <w:r>
        <w:rPr>
          <w:szCs w:val="28"/>
        </w:rPr>
        <w:t>нимательства в п</w:t>
      </w:r>
      <w:r>
        <w:rPr>
          <w:szCs w:val="28"/>
        </w:rPr>
        <w:t>о</w:t>
      </w:r>
      <w:r>
        <w:rPr>
          <w:szCs w:val="28"/>
        </w:rPr>
        <w:t xml:space="preserve">селении </w:t>
      </w:r>
      <w:r w:rsidRPr="007254A3">
        <w:rPr>
          <w:szCs w:val="28"/>
        </w:rPr>
        <w:t>и обеспечит дополнительные возможности для нового этапа его разв</w:t>
      </w:r>
      <w:r w:rsidRPr="007254A3">
        <w:rPr>
          <w:szCs w:val="28"/>
        </w:rPr>
        <w:t>и</w:t>
      </w:r>
      <w:r w:rsidRPr="007254A3">
        <w:rPr>
          <w:szCs w:val="28"/>
        </w:rPr>
        <w:t>тия.</w:t>
      </w:r>
    </w:p>
    <w:p w:rsidR="005D468B" w:rsidRDefault="005D468B" w:rsidP="00996B9E">
      <w:pPr>
        <w:widowControl w:val="0"/>
        <w:ind w:firstLine="709"/>
        <w:rPr>
          <w:szCs w:val="28"/>
        </w:rPr>
      </w:pPr>
      <w:r w:rsidRPr="007254A3">
        <w:rPr>
          <w:szCs w:val="28"/>
        </w:rPr>
        <w:t xml:space="preserve">Правовым основанием для принятия данной </w:t>
      </w:r>
      <w:r>
        <w:rPr>
          <w:szCs w:val="28"/>
        </w:rPr>
        <w:t>муниципальной п</w:t>
      </w:r>
      <w:r w:rsidRPr="00AA5BBA">
        <w:rPr>
          <w:szCs w:val="28"/>
        </w:rPr>
        <w:t xml:space="preserve">рограммы </w:t>
      </w:r>
      <w:r w:rsidRPr="007254A3">
        <w:rPr>
          <w:szCs w:val="28"/>
        </w:rPr>
        <w:t>являются Федеральный закон</w:t>
      </w:r>
      <w:r>
        <w:rPr>
          <w:szCs w:val="28"/>
        </w:rPr>
        <w:t xml:space="preserve"> от 24 июля 2007 года № 209-ФЗ «О развитии м</w:t>
      </w:r>
      <w:r>
        <w:rPr>
          <w:szCs w:val="28"/>
        </w:rPr>
        <w:t>а</w:t>
      </w:r>
      <w:r>
        <w:rPr>
          <w:szCs w:val="28"/>
        </w:rPr>
        <w:t>лого и среднего предпринимательства в Российской Федерации», Закон Кра</w:t>
      </w:r>
      <w:r>
        <w:rPr>
          <w:szCs w:val="28"/>
        </w:rPr>
        <w:t>с</w:t>
      </w:r>
      <w:r>
        <w:rPr>
          <w:szCs w:val="28"/>
        </w:rPr>
        <w:t>нодарского  края от 4 апреля 2008 года № 1448-КЗ «О развитии малого и сре</w:t>
      </w:r>
      <w:r>
        <w:rPr>
          <w:szCs w:val="28"/>
        </w:rPr>
        <w:t>д</w:t>
      </w:r>
      <w:r>
        <w:rPr>
          <w:szCs w:val="28"/>
        </w:rPr>
        <w:t>него предпринимательства в Краснодарском крае».</w:t>
      </w:r>
    </w:p>
    <w:p w:rsidR="005D468B" w:rsidRPr="007A0213" w:rsidRDefault="005D468B" w:rsidP="00996B9E">
      <w:pPr>
        <w:widowControl w:val="0"/>
        <w:ind w:firstLine="709"/>
        <w:rPr>
          <w:szCs w:val="28"/>
        </w:rPr>
      </w:pPr>
      <w:proofErr w:type="gramStart"/>
      <w:r>
        <w:rPr>
          <w:szCs w:val="28"/>
        </w:rPr>
        <w:t>Муниципальная п</w:t>
      </w:r>
      <w:r w:rsidRPr="00AA5BBA">
        <w:rPr>
          <w:szCs w:val="28"/>
        </w:rPr>
        <w:t>рограмм</w:t>
      </w:r>
      <w:r w:rsidRPr="007254A3">
        <w:rPr>
          <w:szCs w:val="28"/>
        </w:rPr>
        <w:t>а представляет собой комплексный план дейс</w:t>
      </w:r>
      <w:r w:rsidRPr="007254A3">
        <w:rPr>
          <w:szCs w:val="28"/>
        </w:rPr>
        <w:t>т</w:t>
      </w:r>
      <w:r w:rsidRPr="007254A3">
        <w:rPr>
          <w:szCs w:val="28"/>
        </w:rPr>
        <w:t xml:space="preserve">вий по совершенствованию внешней среды для развития малого </w:t>
      </w:r>
      <w:r w:rsidR="00BD025F">
        <w:rPr>
          <w:szCs w:val="28"/>
        </w:rPr>
        <w:t>бизнеса</w:t>
      </w:r>
      <w:r>
        <w:rPr>
          <w:szCs w:val="28"/>
        </w:rPr>
        <w:t xml:space="preserve"> и н</w:t>
      </w:r>
      <w:r>
        <w:rPr>
          <w:szCs w:val="28"/>
        </w:rPr>
        <w:t>а</w:t>
      </w:r>
      <w:r>
        <w:rPr>
          <w:szCs w:val="28"/>
        </w:rPr>
        <w:t>правлена на развитие системы малого и среднего предпринимательства в пос</w:t>
      </w:r>
      <w:r>
        <w:rPr>
          <w:szCs w:val="28"/>
        </w:rPr>
        <w:t>е</w:t>
      </w:r>
      <w:r>
        <w:rPr>
          <w:szCs w:val="28"/>
        </w:rPr>
        <w:t>лении, позволяет согласовывать совместные действия органов местного сам</w:t>
      </w:r>
      <w:r>
        <w:rPr>
          <w:szCs w:val="28"/>
        </w:rPr>
        <w:t>о</w:t>
      </w:r>
      <w:r>
        <w:rPr>
          <w:szCs w:val="28"/>
        </w:rPr>
        <w:t xml:space="preserve">управления </w:t>
      </w:r>
      <w:r w:rsidR="00DE0604">
        <w:rPr>
          <w:szCs w:val="28"/>
        </w:rPr>
        <w:t>Николаевского</w:t>
      </w:r>
      <w:r>
        <w:rPr>
          <w:szCs w:val="28"/>
        </w:rPr>
        <w:t xml:space="preserve"> сельского поселения Щербиновского района, пре</w:t>
      </w:r>
      <w:r>
        <w:rPr>
          <w:szCs w:val="28"/>
        </w:rPr>
        <w:t>д</w:t>
      </w:r>
      <w:r>
        <w:rPr>
          <w:szCs w:val="28"/>
        </w:rPr>
        <w:t>принимательских структур и общественных организаций по развитию системы малого и среднего предпринимательства в поселении</w:t>
      </w:r>
      <w:r w:rsidRPr="007254A3">
        <w:rPr>
          <w:szCs w:val="28"/>
        </w:rPr>
        <w:t>.</w:t>
      </w:r>
      <w:proofErr w:type="gramEnd"/>
    </w:p>
    <w:p w:rsidR="005D468B" w:rsidRPr="003E6B28" w:rsidRDefault="005D468B" w:rsidP="00D020B9">
      <w:pPr>
        <w:spacing w:before="100" w:beforeAutospacing="1" w:after="100" w:afterAutospacing="1" w:line="240" w:lineRule="atLeast"/>
        <w:ind w:firstLine="708"/>
        <w:contextualSpacing/>
        <w:rPr>
          <w:szCs w:val="28"/>
          <w:lang w:eastAsia="ru-RU"/>
        </w:rPr>
      </w:pPr>
    </w:p>
    <w:p w:rsidR="00BD025F" w:rsidRDefault="005D468B" w:rsidP="000952AF">
      <w:pPr>
        <w:spacing w:line="240" w:lineRule="atLeast"/>
        <w:contextualSpacing/>
        <w:jc w:val="center"/>
        <w:rPr>
          <w:szCs w:val="28"/>
        </w:rPr>
      </w:pPr>
      <w:r>
        <w:rPr>
          <w:szCs w:val="28"/>
        </w:rPr>
        <w:t xml:space="preserve">2. Цели, задачи и целевые показатели, </w:t>
      </w:r>
    </w:p>
    <w:p w:rsidR="005D468B" w:rsidRDefault="005D468B" w:rsidP="000952AF">
      <w:pPr>
        <w:spacing w:line="240" w:lineRule="atLeast"/>
        <w:contextualSpacing/>
        <w:jc w:val="center"/>
        <w:rPr>
          <w:szCs w:val="28"/>
        </w:rPr>
      </w:pPr>
      <w:r>
        <w:rPr>
          <w:szCs w:val="28"/>
        </w:rPr>
        <w:t>сроки и этапы реализации</w:t>
      </w:r>
      <w:r w:rsidR="00BD025F">
        <w:rPr>
          <w:szCs w:val="28"/>
        </w:rPr>
        <w:t xml:space="preserve"> </w:t>
      </w:r>
      <w:r>
        <w:rPr>
          <w:szCs w:val="28"/>
        </w:rPr>
        <w:t>муниципальной программы</w:t>
      </w:r>
    </w:p>
    <w:p w:rsidR="005D468B" w:rsidRDefault="005D468B" w:rsidP="00D65D48">
      <w:pPr>
        <w:pStyle w:val="table"/>
        <w:widowControl w:val="0"/>
        <w:rPr>
          <w:sz w:val="28"/>
          <w:szCs w:val="28"/>
        </w:rPr>
      </w:pPr>
    </w:p>
    <w:p w:rsidR="005D468B" w:rsidRPr="00E93911" w:rsidRDefault="005D468B" w:rsidP="00E93911">
      <w:pPr>
        <w:pStyle w:val="table"/>
        <w:widowControl w:val="0"/>
        <w:ind w:firstLine="709"/>
        <w:rPr>
          <w:sz w:val="28"/>
          <w:szCs w:val="28"/>
        </w:rPr>
      </w:pPr>
      <w:r w:rsidRPr="00E93911">
        <w:rPr>
          <w:sz w:val="28"/>
          <w:szCs w:val="28"/>
        </w:rPr>
        <w:t>Основной целью муниципальной программы является:</w:t>
      </w:r>
    </w:p>
    <w:p w:rsidR="005D468B" w:rsidRPr="00E93911" w:rsidRDefault="005D468B" w:rsidP="00E93911">
      <w:pPr>
        <w:ind w:firstLine="709"/>
        <w:rPr>
          <w:szCs w:val="28"/>
        </w:rPr>
      </w:pPr>
      <w:r w:rsidRPr="000D0042">
        <w:rPr>
          <w:szCs w:val="28"/>
        </w:rPr>
        <w:t>создание условий для развития малого и среднего предпринимательства на территории</w:t>
      </w:r>
      <w:r w:rsidR="0001612C">
        <w:rPr>
          <w:szCs w:val="28"/>
        </w:rPr>
        <w:t xml:space="preserve"> </w:t>
      </w:r>
      <w:r w:rsidR="00DE0604">
        <w:rPr>
          <w:szCs w:val="28"/>
        </w:rPr>
        <w:t>Николаевского</w:t>
      </w:r>
      <w:r w:rsidR="00FD215E">
        <w:rPr>
          <w:szCs w:val="28"/>
        </w:rPr>
        <w:t xml:space="preserve"> сельского </w:t>
      </w:r>
      <w:r w:rsidR="00BD025F">
        <w:rPr>
          <w:szCs w:val="28"/>
        </w:rPr>
        <w:t>поселени</w:t>
      </w:r>
      <w:r w:rsidR="0001612C">
        <w:rPr>
          <w:szCs w:val="28"/>
        </w:rPr>
        <w:t>я</w:t>
      </w:r>
      <w:r w:rsidR="00FD215E">
        <w:rPr>
          <w:szCs w:val="28"/>
        </w:rPr>
        <w:t xml:space="preserve"> Щербиновского района</w:t>
      </w:r>
      <w:r w:rsidR="0001612C">
        <w:rPr>
          <w:szCs w:val="28"/>
        </w:rPr>
        <w:t>.</w:t>
      </w:r>
    </w:p>
    <w:p w:rsidR="005D468B" w:rsidRPr="000D0042" w:rsidRDefault="005D468B" w:rsidP="000D0042">
      <w:pPr>
        <w:ind w:firstLine="709"/>
        <w:rPr>
          <w:szCs w:val="28"/>
        </w:rPr>
      </w:pPr>
      <w:r w:rsidRPr="000D0042">
        <w:rPr>
          <w:szCs w:val="28"/>
        </w:rPr>
        <w:t>Задачи муниципальной программы:</w:t>
      </w:r>
    </w:p>
    <w:p w:rsidR="005D468B" w:rsidRPr="000D0042" w:rsidRDefault="005D468B" w:rsidP="000D0042">
      <w:pPr>
        <w:ind w:firstLine="709"/>
        <w:rPr>
          <w:szCs w:val="28"/>
        </w:rPr>
      </w:pPr>
      <w:r w:rsidRPr="000D0042">
        <w:rPr>
          <w:szCs w:val="28"/>
        </w:rPr>
        <w:t>создание благоприятной среды для развития малого и среднего предпр</w:t>
      </w:r>
      <w:r w:rsidRPr="000D0042">
        <w:rPr>
          <w:szCs w:val="28"/>
        </w:rPr>
        <w:t>и</w:t>
      </w:r>
      <w:r w:rsidRPr="000D0042">
        <w:rPr>
          <w:szCs w:val="28"/>
        </w:rPr>
        <w:t>нимательства и повышение активности субъектов малого и среднего предпр</w:t>
      </w:r>
      <w:r w:rsidRPr="000D0042">
        <w:rPr>
          <w:szCs w:val="28"/>
        </w:rPr>
        <w:t>и</w:t>
      </w:r>
      <w:r w:rsidRPr="000D0042">
        <w:rPr>
          <w:szCs w:val="28"/>
        </w:rPr>
        <w:t xml:space="preserve">нимательства на территории поселения; </w:t>
      </w:r>
    </w:p>
    <w:p w:rsidR="005D468B" w:rsidRPr="000D0042" w:rsidRDefault="005D468B" w:rsidP="000D0042">
      <w:pPr>
        <w:ind w:firstLine="709"/>
        <w:rPr>
          <w:szCs w:val="28"/>
        </w:rPr>
      </w:pPr>
      <w:r w:rsidRPr="000D0042">
        <w:rPr>
          <w:szCs w:val="28"/>
        </w:rPr>
        <w:t>содействие продвижению товаров, работ и услуг, производимых местн</w:t>
      </w:r>
      <w:r w:rsidRPr="000D0042">
        <w:rPr>
          <w:szCs w:val="28"/>
        </w:rPr>
        <w:t>ы</w:t>
      </w:r>
      <w:r w:rsidRPr="000D0042">
        <w:rPr>
          <w:szCs w:val="28"/>
        </w:rPr>
        <w:t>ми субъектами малого и среднего предпринимательства на рынки Краснода</w:t>
      </w:r>
      <w:r w:rsidRPr="000D0042">
        <w:rPr>
          <w:szCs w:val="28"/>
        </w:rPr>
        <w:t>р</w:t>
      </w:r>
      <w:r w:rsidRPr="000D0042">
        <w:rPr>
          <w:szCs w:val="28"/>
        </w:rPr>
        <w:t xml:space="preserve">ского края и </w:t>
      </w:r>
      <w:r w:rsidR="00BD025F">
        <w:rPr>
          <w:szCs w:val="28"/>
        </w:rPr>
        <w:t>Р</w:t>
      </w:r>
      <w:r w:rsidRPr="000D0042">
        <w:rPr>
          <w:szCs w:val="28"/>
        </w:rPr>
        <w:t>оссийской Федерации, повышение конкурентоспособности.</w:t>
      </w:r>
    </w:p>
    <w:p w:rsidR="005D468B" w:rsidRPr="00A74E2D" w:rsidRDefault="005D468B" w:rsidP="00B037B1">
      <w:pPr>
        <w:ind w:firstLine="709"/>
        <w:rPr>
          <w:szCs w:val="28"/>
        </w:rPr>
      </w:pPr>
      <w:r w:rsidRPr="00A74E2D">
        <w:rPr>
          <w:szCs w:val="28"/>
        </w:rPr>
        <w:lastRenderedPageBreak/>
        <w:t>Целевыми показателями муниципальной программы являются:</w:t>
      </w:r>
    </w:p>
    <w:p w:rsidR="005D468B" w:rsidRPr="00A74E2D" w:rsidRDefault="005D468B" w:rsidP="00B037B1">
      <w:pPr>
        <w:pStyle w:val="ad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A74E2D">
        <w:rPr>
          <w:sz w:val="28"/>
          <w:szCs w:val="28"/>
        </w:rPr>
        <w:t>оличество субъектов малого и среднего предпринимательства;</w:t>
      </w:r>
    </w:p>
    <w:p w:rsidR="005D468B" w:rsidRDefault="005D468B" w:rsidP="00B037B1">
      <w:pPr>
        <w:pStyle w:val="ad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к</w:t>
      </w:r>
      <w:r w:rsidRPr="0033314F">
        <w:rPr>
          <w:sz w:val="28"/>
          <w:szCs w:val="28"/>
          <w:lang w:eastAsia="ru-RU"/>
        </w:rPr>
        <w:t>оличество изготовленной информационной продукции (листовки, буклеты)</w:t>
      </w:r>
      <w:r w:rsidRPr="00A74E2D">
        <w:rPr>
          <w:sz w:val="28"/>
          <w:szCs w:val="28"/>
        </w:rPr>
        <w:t>;</w:t>
      </w:r>
    </w:p>
    <w:p w:rsidR="009B2FE3" w:rsidRPr="00A74E2D" w:rsidRDefault="009B2FE3" w:rsidP="00B037B1">
      <w:pPr>
        <w:pStyle w:val="ad"/>
        <w:snapToGrid w:val="0"/>
        <w:ind w:firstLine="709"/>
        <w:jc w:val="both"/>
        <w:rPr>
          <w:sz w:val="28"/>
          <w:szCs w:val="28"/>
        </w:rPr>
      </w:pPr>
      <w:r w:rsidRPr="009B2FE3">
        <w:rPr>
          <w:sz w:val="28"/>
          <w:szCs w:val="28"/>
        </w:rPr>
        <w:t>количество статей в сети Интернет;</w:t>
      </w:r>
    </w:p>
    <w:p w:rsidR="00DB27DE" w:rsidRPr="00DB27DE" w:rsidRDefault="00DB27DE" w:rsidP="00B037B1">
      <w:pPr>
        <w:pStyle w:val="ad"/>
        <w:snapToGrid w:val="0"/>
        <w:ind w:firstLine="709"/>
        <w:jc w:val="both"/>
        <w:rPr>
          <w:sz w:val="28"/>
          <w:szCs w:val="28"/>
        </w:rPr>
      </w:pPr>
      <w:r w:rsidRPr="00DB27DE">
        <w:rPr>
          <w:sz w:val="28"/>
          <w:szCs w:val="28"/>
        </w:rPr>
        <w:t>количество предоставленных мест для размещения нестационарных и мобильных торговых объектов</w:t>
      </w:r>
      <w:r>
        <w:rPr>
          <w:sz w:val="28"/>
          <w:szCs w:val="28"/>
        </w:rPr>
        <w:t>;</w:t>
      </w:r>
    </w:p>
    <w:p w:rsidR="005D468B" w:rsidRPr="00A74E2D" w:rsidRDefault="005D468B" w:rsidP="00B037B1">
      <w:pPr>
        <w:pStyle w:val="ad"/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A74E2D">
        <w:rPr>
          <w:sz w:val="28"/>
          <w:szCs w:val="28"/>
        </w:rPr>
        <w:t>оличество участников (субъектов малого и среднего предпринимательства) в выставках, ярмарках, конкурсах</w:t>
      </w:r>
      <w:r>
        <w:rPr>
          <w:sz w:val="28"/>
          <w:szCs w:val="28"/>
        </w:rPr>
        <w:t>.</w:t>
      </w:r>
    </w:p>
    <w:p w:rsidR="005D468B" w:rsidRPr="0075017E" w:rsidRDefault="005D468B" w:rsidP="00B037B1">
      <w:pPr>
        <w:pStyle w:val="ad"/>
        <w:snapToGrid w:val="0"/>
        <w:ind w:firstLine="709"/>
        <w:jc w:val="both"/>
        <w:rPr>
          <w:sz w:val="28"/>
          <w:szCs w:val="28"/>
        </w:rPr>
      </w:pPr>
      <w:r w:rsidRPr="0075017E">
        <w:rPr>
          <w:sz w:val="28"/>
          <w:szCs w:val="28"/>
        </w:rPr>
        <w:t xml:space="preserve">Цели, задачи и целевые показатели муниципальной программы приведены в приложении № </w:t>
      </w:r>
      <w:r w:rsidR="007F3436">
        <w:rPr>
          <w:sz w:val="28"/>
          <w:szCs w:val="28"/>
        </w:rPr>
        <w:t>2</w:t>
      </w:r>
      <w:r w:rsidRPr="0075017E">
        <w:rPr>
          <w:sz w:val="28"/>
          <w:szCs w:val="28"/>
        </w:rPr>
        <w:t xml:space="preserve"> к муниципальной программе.</w:t>
      </w:r>
    </w:p>
    <w:p w:rsidR="005D468B" w:rsidRDefault="005D468B" w:rsidP="00C223CD">
      <w:pPr>
        <w:widowControl w:val="0"/>
        <w:ind w:firstLine="709"/>
      </w:pPr>
      <w:r>
        <w:t>В перечень целевых показателей включены показатели, значения которых рассчитываются по методикам, указанным в настоящем разделе.</w:t>
      </w:r>
    </w:p>
    <w:p w:rsidR="005D468B" w:rsidRDefault="005D468B" w:rsidP="007A6F66">
      <w:pPr>
        <w:widowControl w:val="0"/>
        <w:ind w:firstLine="709"/>
      </w:pPr>
      <w:r w:rsidRPr="007A6F66">
        <w:t>По целев</w:t>
      </w:r>
      <w:r>
        <w:t>ому показателю «К</w:t>
      </w:r>
      <w:r w:rsidRPr="0028660D">
        <w:t>оличество субъектов малого и среднего пре</w:t>
      </w:r>
      <w:r w:rsidRPr="0028660D">
        <w:t>д</w:t>
      </w:r>
      <w:r w:rsidRPr="0028660D">
        <w:t>принимательства</w:t>
      </w:r>
      <w:r>
        <w:t xml:space="preserve">» </w:t>
      </w:r>
      <w:r w:rsidRPr="007A6F66">
        <w:t>учет ведется координатором муниципальной программы на основании статистических данных.</w:t>
      </w:r>
    </w:p>
    <w:p w:rsidR="005D468B" w:rsidRPr="0028660D" w:rsidRDefault="005D468B" w:rsidP="0028660D">
      <w:pPr>
        <w:widowControl w:val="0"/>
        <w:ind w:firstLine="709"/>
      </w:pPr>
      <w:r w:rsidRPr="0028660D">
        <w:t>По целевым показателям «</w:t>
      </w:r>
      <w:r w:rsidRPr="0033314F">
        <w:t>Количество изготовленной информационной продукции (листовки, буклеты)</w:t>
      </w:r>
      <w:r>
        <w:t>» у</w:t>
      </w:r>
      <w:r w:rsidRPr="0028660D">
        <w:t xml:space="preserve">чет ведется координатором муниципальной программы на основании </w:t>
      </w:r>
      <w:r w:rsidRPr="007A6F66">
        <w:t>документов первичного учета</w:t>
      </w:r>
      <w:r w:rsidRPr="0028660D">
        <w:t>.</w:t>
      </w:r>
    </w:p>
    <w:p w:rsidR="005D468B" w:rsidRDefault="005D468B" w:rsidP="007A6F66">
      <w:pPr>
        <w:widowControl w:val="0"/>
        <w:ind w:firstLine="709"/>
      </w:pPr>
      <w:r w:rsidRPr="0028660D">
        <w:t>По целевому показателю «</w:t>
      </w:r>
      <w:r>
        <w:t>К</w:t>
      </w:r>
      <w:r w:rsidRPr="0028660D">
        <w:t>оличество участников (субъектов малого и среднего предпринимательства) в выставках, ярмарках, конкурсах» учет веде</w:t>
      </w:r>
      <w:r w:rsidRPr="0028660D">
        <w:t>т</w:t>
      </w:r>
      <w:r w:rsidRPr="0028660D">
        <w:t>ся на основании документов первичного учета, подтверждающих регистрацию участников в выс</w:t>
      </w:r>
      <w:r>
        <w:t>тавочно-ярмарочных мероприятиях.</w:t>
      </w:r>
    </w:p>
    <w:p w:rsidR="005D468B" w:rsidRPr="00A41FC2" w:rsidRDefault="005D468B" w:rsidP="00B037B1">
      <w:pPr>
        <w:overflowPunct w:val="0"/>
        <w:autoSpaceDE w:val="0"/>
        <w:autoSpaceDN w:val="0"/>
        <w:adjustRightInd w:val="0"/>
        <w:ind w:firstLine="709"/>
        <w:rPr>
          <w:szCs w:val="28"/>
          <w:lang w:eastAsia="ru-RU"/>
        </w:rPr>
      </w:pPr>
      <w:r w:rsidRPr="00A73B8B">
        <w:rPr>
          <w:szCs w:val="28"/>
          <w:lang w:eastAsia="ru-RU"/>
        </w:rPr>
        <w:t>Сроки реализации муниципальной программы:</w:t>
      </w:r>
      <w:r>
        <w:rPr>
          <w:szCs w:val="28"/>
          <w:lang w:eastAsia="ru-RU"/>
        </w:rPr>
        <w:t xml:space="preserve"> 202</w:t>
      </w:r>
      <w:r w:rsidR="001A41AF">
        <w:rPr>
          <w:szCs w:val="28"/>
          <w:lang w:eastAsia="ru-RU"/>
        </w:rPr>
        <w:t>2</w:t>
      </w:r>
      <w:r w:rsidRPr="00A41FC2">
        <w:rPr>
          <w:szCs w:val="28"/>
          <w:lang w:eastAsia="ru-RU"/>
        </w:rPr>
        <w:t>-</w:t>
      </w:r>
      <w:r>
        <w:rPr>
          <w:szCs w:val="28"/>
          <w:lang w:eastAsia="ru-RU"/>
        </w:rPr>
        <w:t>202</w:t>
      </w:r>
      <w:r w:rsidR="001A41AF">
        <w:rPr>
          <w:szCs w:val="28"/>
          <w:lang w:eastAsia="ru-RU"/>
        </w:rPr>
        <w:t>4</w:t>
      </w:r>
      <w:r w:rsidRPr="00A41FC2">
        <w:rPr>
          <w:szCs w:val="28"/>
          <w:lang w:eastAsia="ru-RU"/>
        </w:rPr>
        <w:t xml:space="preserve"> г</w:t>
      </w:r>
      <w:r>
        <w:rPr>
          <w:szCs w:val="28"/>
          <w:lang w:eastAsia="ru-RU"/>
        </w:rPr>
        <w:t>оды.</w:t>
      </w:r>
    </w:p>
    <w:p w:rsidR="005D468B" w:rsidRDefault="005D468B" w:rsidP="00B037B1">
      <w:pPr>
        <w:overflowPunct w:val="0"/>
        <w:autoSpaceDE w:val="0"/>
        <w:autoSpaceDN w:val="0"/>
        <w:adjustRightInd w:val="0"/>
        <w:ind w:firstLine="709"/>
        <w:rPr>
          <w:szCs w:val="28"/>
        </w:rPr>
      </w:pPr>
      <w:r w:rsidRPr="00A73B8B">
        <w:rPr>
          <w:szCs w:val="28"/>
          <w:lang w:eastAsia="ru-RU"/>
        </w:rPr>
        <w:t>Этапы реализации муниципальной про</w:t>
      </w:r>
      <w:r>
        <w:rPr>
          <w:szCs w:val="28"/>
          <w:lang w:eastAsia="ru-RU"/>
        </w:rPr>
        <w:t xml:space="preserve">граммы </w:t>
      </w:r>
      <w:r w:rsidRPr="00A41FC2">
        <w:rPr>
          <w:szCs w:val="28"/>
          <w:lang w:eastAsia="ru-RU"/>
        </w:rPr>
        <w:t>не предусмотрены</w:t>
      </w:r>
      <w:r>
        <w:rPr>
          <w:szCs w:val="28"/>
          <w:lang w:eastAsia="ru-RU"/>
        </w:rPr>
        <w:t>.</w:t>
      </w:r>
    </w:p>
    <w:p w:rsidR="005D468B" w:rsidRDefault="005D468B" w:rsidP="00961D78">
      <w:pPr>
        <w:spacing w:line="240" w:lineRule="atLeast"/>
        <w:contextualSpacing/>
        <w:rPr>
          <w:szCs w:val="28"/>
        </w:rPr>
      </w:pPr>
    </w:p>
    <w:p w:rsidR="005D468B" w:rsidRPr="00B2625A" w:rsidRDefault="005D468B" w:rsidP="00B2625A">
      <w:pPr>
        <w:spacing w:line="240" w:lineRule="atLeast"/>
        <w:contextualSpacing/>
        <w:jc w:val="center"/>
        <w:rPr>
          <w:szCs w:val="28"/>
        </w:rPr>
      </w:pPr>
      <w:r w:rsidRPr="00B2625A">
        <w:rPr>
          <w:szCs w:val="28"/>
        </w:rPr>
        <w:t xml:space="preserve">3. Перечень и краткое описание подпрограмм, </w:t>
      </w:r>
    </w:p>
    <w:p w:rsidR="005D468B" w:rsidRPr="00B2625A" w:rsidRDefault="005D468B" w:rsidP="00B2625A">
      <w:pPr>
        <w:spacing w:line="240" w:lineRule="atLeast"/>
        <w:contextualSpacing/>
        <w:jc w:val="center"/>
        <w:rPr>
          <w:szCs w:val="28"/>
        </w:rPr>
      </w:pPr>
      <w:r w:rsidRPr="00B2625A">
        <w:rPr>
          <w:szCs w:val="28"/>
        </w:rPr>
        <w:t xml:space="preserve">ведомственных целевых программ </w:t>
      </w:r>
    </w:p>
    <w:p w:rsidR="005D468B" w:rsidRPr="00B2625A" w:rsidRDefault="005D468B" w:rsidP="00B2625A">
      <w:pPr>
        <w:spacing w:line="240" w:lineRule="atLeast"/>
        <w:contextualSpacing/>
        <w:jc w:val="center"/>
        <w:rPr>
          <w:szCs w:val="28"/>
        </w:rPr>
      </w:pPr>
      <w:r w:rsidRPr="00B2625A">
        <w:rPr>
          <w:szCs w:val="28"/>
        </w:rPr>
        <w:t>и основных мероприятий муниципальной программы</w:t>
      </w:r>
    </w:p>
    <w:p w:rsidR="005D468B" w:rsidRDefault="005D468B" w:rsidP="0032248A">
      <w:pPr>
        <w:spacing w:line="240" w:lineRule="atLeast"/>
        <w:contextualSpacing/>
        <w:jc w:val="center"/>
        <w:rPr>
          <w:szCs w:val="28"/>
        </w:rPr>
      </w:pPr>
    </w:p>
    <w:p w:rsidR="005D468B" w:rsidRPr="00133031" w:rsidRDefault="00FE4042" w:rsidP="00B037B1">
      <w:pPr>
        <w:ind w:firstLine="709"/>
        <w:rPr>
          <w:szCs w:val="28"/>
        </w:rPr>
      </w:pPr>
      <w:r w:rsidRPr="0073072F">
        <w:rPr>
          <w:szCs w:val="28"/>
        </w:rPr>
        <w:t>В рамках муниципальной программы подпрограммы не реализуются.</w:t>
      </w:r>
    </w:p>
    <w:p w:rsidR="005D468B" w:rsidRPr="002160E2" w:rsidRDefault="005D468B" w:rsidP="00B037B1">
      <w:pPr>
        <w:ind w:firstLine="709"/>
        <w:rPr>
          <w:szCs w:val="28"/>
        </w:rPr>
      </w:pPr>
      <w:r w:rsidRPr="002160E2">
        <w:rPr>
          <w:szCs w:val="28"/>
        </w:rPr>
        <w:t>В рамках муниципальной программы реализуются основн</w:t>
      </w:r>
      <w:r>
        <w:rPr>
          <w:szCs w:val="28"/>
        </w:rPr>
        <w:t>ое</w:t>
      </w:r>
      <w:r w:rsidRPr="002160E2">
        <w:rPr>
          <w:szCs w:val="28"/>
        </w:rPr>
        <w:t xml:space="preserve"> меропри</w:t>
      </w:r>
      <w:r w:rsidRPr="002160E2">
        <w:rPr>
          <w:szCs w:val="28"/>
        </w:rPr>
        <w:t>я</w:t>
      </w:r>
      <w:r w:rsidRPr="002160E2">
        <w:rPr>
          <w:szCs w:val="28"/>
        </w:rPr>
        <w:t>ти</w:t>
      </w:r>
      <w:r>
        <w:rPr>
          <w:szCs w:val="28"/>
        </w:rPr>
        <w:t>е</w:t>
      </w:r>
      <w:r w:rsidRPr="002160E2">
        <w:rPr>
          <w:szCs w:val="28"/>
        </w:rPr>
        <w:t>:</w:t>
      </w:r>
    </w:p>
    <w:p w:rsidR="007F3436" w:rsidRDefault="005D468B" w:rsidP="0002658E">
      <w:pPr>
        <w:spacing w:line="240" w:lineRule="atLeast"/>
        <w:ind w:firstLine="709"/>
        <w:contextualSpacing/>
        <w:rPr>
          <w:szCs w:val="24"/>
          <w:lang w:eastAsia="ru-RU"/>
        </w:rPr>
      </w:pPr>
      <w:r>
        <w:rPr>
          <w:szCs w:val="24"/>
          <w:lang w:eastAsia="ru-RU"/>
        </w:rPr>
        <w:t>«</w:t>
      </w:r>
      <w:r w:rsidRPr="0002658E">
        <w:rPr>
          <w:szCs w:val="24"/>
          <w:lang w:eastAsia="ru-RU"/>
        </w:rPr>
        <w:t>Развитие субъектов малого и среднего предпринимательства</w:t>
      </w:r>
      <w:r>
        <w:rPr>
          <w:szCs w:val="24"/>
          <w:lang w:eastAsia="ru-RU"/>
        </w:rPr>
        <w:t>».</w:t>
      </w:r>
    </w:p>
    <w:p w:rsidR="007F3436" w:rsidRDefault="005D468B" w:rsidP="0002658E">
      <w:pPr>
        <w:spacing w:line="240" w:lineRule="atLeast"/>
        <w:ind w:firstLine="709"/>
        <w:contextualSpacing/>
        <w:rPr>
          <w:szCs w:val="24"/>
          <w:lang w:eastAsia="ru-RU"/>
        </w:rPr>
      </w:pPr>
      <w:r>
        <w:rPr>
          <w:szCs w:val="24"/>
          <w:lang w:eastAsia="ru-RU"/>
        </w:rPr>
        <w:t>Реализация мероприятия включает</w:t>
      </w:r>
      <w:r w:rsidR="007F3436">
        <w:rPr>
          <w:szCs w:val="24"/>
          <w:lang w:eastAsia="ru-RU"/>
        </w:rPr>
        <w:t>:</w:t>
      </w:r>
    </w:p>
    <w:p w:rsidR="007F3436" w:rsidRDefault="005D468B" w:rsidP="0002658E">
      <w:pPr>
        <w:spacing w:line="240" w:lineRule="atLeast"/>
        <w:ind w:firstLine="709"/>
        <w:contextualSpacing/>
        <w:rPr>
          <w:szCs w:val="24"/>
        </w:rPr>
      </w:pPr>
      <w:bookmarkStart w:id="0" w:name="_GoBack"/>
      <w:bookmarkEnd w:id="0"/>
      <w:r>
        <w:rPr>
          <w:szCs w:val="24"/>
        </w:rPr>
        <w:t>м</w:t>
      </w:r>
      <w:r w:rsidRPr="0002658E">
        <w:rPr>
          <w:szCs w:val="24"/>
        </w:rPr>
        <w:t>ониторинг нормативных правовых актов Российской Федерации, Кра</w:t>
      </w:r>
      <w:r w:rsidRPr="0002658E">
        <w:rPr>
          <w:szCs w:val="24"/>
        </w:rPr>
        <w:t>с</w:t>
      </w:r>
      <w:r w:rsidRPr="0002658E">
        <w:rPr>
          <w:szCs w:val="24"/>
        </w:rPr>
        <w:t>нодарского края, Щербиновского района, регулирующих деятельность субъе</w:t>
      </w:r>
      <w:r w:rsidRPr="0002658E">
        <w:rPr>
          <w:szCs w:val="24"/>
        </w:rPr>
        <w:t>к</w:t>
      </w:r>
      <w:r w:rsidRPr="0002658E">
        <w:rPr>
          <w:szCs w:val="24"/>
        </w:rPr>
        <w:t>тов малого и среднего предпринимательства</w:t>
      </w:r>
      <w:r>
        <w:rPr>
          <w:szCs w:val="24"/>
        </w:rPr>
        <w:t>;</w:t>
      </w:r>
    </w:p>
    <w:p w:rsidR="005D468B" w:rsidRPr="0002658E" w:rsidRDefault="005D468B" w:rsidP="0002658E">
      <w:pPr>
        <w:spacing w:line="240" w:lineRule="atLeast"/>
        <w:ind w:firstLine="709"/>
        <w:contextualSpacing/>
        <w:rPr>
          <w:sz w:val="36"/>
          <w:szCs w:val="24"/>
        </w:rPr>
      </w:pPr>
      <w:r>
        <w:rPr>
          <w:szCs w:val="24"/>
        </w:rPr>
        <w:t>о</w:t>
      </w:r>
      <w:r w:rsidRPr="0002658E">
        <w:rPr>
          <w:szCs w:val="24"/>
        </w:rPr>
        <w:t>формление заявок и пакетов документов для участия в конкурсах-выставках</w:t>
      </w:r>
      <w:r>
        <w:rPr>
          <w:szCs w:val="24"/>
        </w:rPr>
        <w:t>;</w:t>
      </w:r>
      <w:r w:rsidRPr="0002658E">
        <w:rPr>
          <w:szCs w:val="24"/>
        </w:rPr>
        <w:t xml:space="preserve"> информирование и консультации малого предпринимательства</w:t>
      </w:r>
      <w:r w:rsidR="007F3436">
        <w:rPr>
          <w:szCs w:val="24"/>
        </w:rPr>
        <w:t>.</w:t>
      </w:r>
    </w:p>
    <w:p w:rsidR="005D468B" w:rsidRDefault="005D468B" w:rsidP="00B037B1">
      <w:pPr>
        <w:pStyle w:val="ConsPlusNormal"/>
        <w:ind w:firstLine="709"/>
        <w:jc w:val="both"/>
      </w:pPr>
      <w:r w:rsidRPr="00060CE1">
        <w:rPr>
          <w:rFonts w:ascii="Times New Roman" w:hAnsi="Times New Roman" w:cs="Times New Roman"/>
          <w:sz w:val="28"/>
          <w:szCs w:val="28"/>
        </w:rPr>
        <w:t xml:space="preserve">Перечень </w:t>
      </w:r>
      <w:r>
        <w:rPr>
          <w:rFonts w:ascii="Times New Roman" w:hAnsi="Times New Roman" w:cs="Times New Roman"/>
          <w:sz w:val="28"/>
          <w:szCs w:val="28"/>
        </w:rPr>
        <w:t xml:space="preserve">основных </w:t>
      </w:r>
      <w:r w:rsidRPr="00060CE1">
        <w:rPr>
          <w:rFonts w:ascii="Times New Roman" w:hAnsi="Times New Roman" w:cs="Times New Roman"/>
          <w:sz w:val="28"/>
          <w:szCs w:val="28"/>
        </w:rPr>
        <w:t xml:space="preserve">мероприятий муниципальной программы с указанием наименования мероприятий, источников финансирования и показателей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061748">
        <w:rPr>
          <w:rFonts w:ascii="Times New Roman" w:hAnsi="Times New Roman" w:cs="Times New Roman"/>
          <w:sz w:val="28"/>
          <w:szCs w:val="28"/>
        </w:rPr>
        <w:t>еп</w:t>
      </w:r>
      <w:r w:rsidRPr="00061748">
        <w:rPr>
          <w:rFonts w:ascii="Times New Roman" w:hAnsi="Times New Roman" w:cs="Times New Roman"/>
          <w:sz w:val="28"/>
          <w:szCs w:val="28"/>
        </w:rPr>
        <w:t>о</w:t>
      </w:r>
      <w:r w:rsidRPr="00061748">
        <w:rPr>
          <w:rFonts w:ascii="Times New Roman" w:hAnsi="Times New Roman" w:cs="Times New Roman"/>
          <w:sz w:val="28"/>
          <w:szCs w:val="28"/>
        </w:rPr>
        <w:t>средственны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61748">
        <w:rPr>
          <w:rFonts w:ascii="Times New Roman" w:hAnsi="Times New Roman" w:cs="Times New Roman"/>
          <w:sz w:val="28"/>
          <w:szCs w:val="28"/>
        </w:rPr>
        <w:t xml:space="preserve"> результат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61748">
        <w:rPr>
          <w:rFonts w:ascii="Times New Roman" w:hAnsi="Times New Roman" w:cs="Times New Roman"/>
          <w:sz w:val="28"/>
          <w:szCs w:val="28"/>
        </w:rPr>
        <w:t xml:space="preserve"> реализации мероприятия </w:t>
      </w:r>
      <w:r w:rsidRPr="00060CE1">
        <w:rPr>
          <w:rFonts w:ascii="Times New Roman" w:hAnsi="Times New Roman" w:cs="Times New Roman"/>
          <w:sz w:val="28"/>
          <w:szCs w:val="28"/>
        </w:rPr>
        <w:t xml:space="preserve">по годам приводится в </w:t>
      </w:r>
      <w:r>
        <w:rPr>
          <w:rFonts w:ascii="Times New Roman" w:hAnsi="Times New Roman" w:cs="Times New Roman"/>
          <w:sz w:val="28"/>
          <w:szCs w:val="28"/>
        </w:rPr>
        <w:t>приложении</w:t>
      </w:r>
      <w:r w:rsidRPr="00060CE1">
        <w:rPr>
          <w:rFonts w:ascii="Times New Roman" w:hAnsi="Times New Roman" w:cs="Times New Roman"/>
          <w:sz w:val="28"/>
          <w:szCs w:val="28"/>
        </w:rPr>
        <w:t xml:space="preserve"> № </w:t>
      </w:r>
      <w:r w:rsidR="007F343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муниципальной программе</w:t>
      </w:r>
      <w:r>
        <w:t>.</w:t>
      </w:r>
    </w:p>
    <w:p w:rsidR="005D468B" w:rsidRDefault="005D468B" w:rsidP="0036515B">
      <w:pPr>
        <w:spacing w:line="240" w:lineRule="atLeast"/>
        <w:contextualSpacing/>
        <w:rPr>
          <w:szCs w:val="28"/>
        </w:rPr>
      </w:pPr>
    </w:p>
    <w:p w:rsidR="005D468B" w:rsidRDefault="005D468B" w:rsidP="0032248A">
      <w:pPr>
        <w:spacing w:line="240" w:lineRule="atLeast"/>
        <w:contextualSpacing/>
        <w:jc w:val="center"/>
        <w:rPr>
          <w:szCs w:val="28"/>
        </w:rPr>
      </w:pPr>
      <w:r>
        <w:rPr>
          <w:szCs w:val="28"/>
        </w:rPr>
        <w:t>4. Обоснование ресурсного обеспечения муниципальной программы</w:t>
      </w:r>
    </w:p>
    <w:p w:rsidR="005D468B" w:rsidRDefault="005D468B" w:rsidP="00550F46">
      <w:pPr>
        <w:spacing w:line="240" w:lineRule="atLeast"/>
        <w:contextualSpacing/>
        <w:rPr>
          <w:szCs w:val="28"/>
        </w:rPr>
      </w:pPr>
    </w:p>
    <w:p w:rsidR="005D468B" w:rsidRPr="00DB13F3" w:rsidRDefault="005D468B" w:rsidP="00996B9E">
      <w:pPr>
        <w:widowControl w:val="0"/>
        <w:ind w:firstLine="709"/>
        <w:rPr>
          <w:szCs w:val="28"/>
        </w:rPr>
      </w:pPr>
      <w:r>
        <w:t xml:space="preserve">Финансирование муниципальной программы осуществляется за счет средств бюджета </w:t>
      </w:r>
      <w:r w:rsidR="00DE0604">
        <w:rPr>
          <w:szCs w:val="28"/>
        </w:rPr>
        <w:t>Николаевского</w:t>
      </w:r>
      <w:r w:rsidRPr="00020D35">
        <w:rPr>
          <w:szCs w:val="28"/>
        </w:rPr>
        <w:t xml:space="preserve"> сельского поселения Щербиновского района</w:t>
      </w:r>
      <w:r w:rsidR="004B4F75">
        <w:rPr>
          <w:szCs w:val="28"/>
        </w:rPr>
        <w:t xml:space="preserve"> (далее по тексту - бюджет поселения)</w:t>
      </w:r>
      <w:r>
        <w:t xml:space="preserve">. </w:t>
      </w:r>
      <w:r w:rsidRPr="004D47AB">
        <w:rPr>
          <w:szCs w:val="28"/>
        </w:rPr>
        <w:t>Общий объем финансирования муниц</w:t>
      </w:r>
      <w:r w:rsidRPr="004D47AB">
        <w:rPr>
          <w:szCs w:val="28"/>
        </w:rPr>
        <w:t>и</w:t>
      </w:r>
      <w:r w:rsidRPr="004D47AB">
        <w:rPr>
          <w:szCs w:val="28"/>
        </w:rPr>
        <w:t xml:space="preserve">пальной программы </w:t>
      </w:r>
      <w:r>
        <w:rPr>
          <w:szCs w:val="28"/>
        </w:rPr>
        <w:t>на 202</w:t>
      </w:r>
      <w:r w:rsidR="001A41AF">
        <w:rPr>
          <w:szCs w:val="28"/>
        </w:rPr>
        <w:t>2</w:t>
      </w:r>
      <w:r>
        <w:rPr>
          <w:szCs w:val="28"/>
        </w:rPr>
        <w:t>-202</w:t>
      </w:r>
      <w:r w:rsidR="001A41AF">
        <w:rPr>
          <w:szCs w:val="28"/>
        </w:rPr>
        <w:t>4</w:t>
      </w:r>
      <w:r w:rsidRPr="004D47AB">
        <w:rPr>
          <w:szCs w:val="28"/>
        </w:rPr>
        <w:t xml:space="preserve"> годы </w:t>
      </w:r>
      <w:r w:rsidRPr="00DB13F3">
        <w:rPr>
          <w:szCs w:val="28"/>
        </w:rPr>
        <w:t xml:space="preserve">составляет: </w:t>
      </w:r>
      <w:r w:rsidR="001A41AF">
        <w:rPr>
          <w:szCs w:val="28"/>
        </w:rPr>
        <w:t>3</w:t>
      </w:r>
      <w:r w:rsidRPr="00EA1E8F">
        <w:rPr>
          <w:szCs w:val="28"/>
        </w:rPr>
        <w:t> </w:t>
      </w:r>
      <w:r w:rsidR="007F3436">
        <w:rPr>
          <w:szCs w:val="28"/>
        </w:rPr>
        <w:t>0</w:t>
      </w:r>
      <w:r w:rsidRPr="00EA1E8F">
        <w:rPr>
          <w:szCs w:val="28"/>
        </w:rPr>
        <w:t>00,00 рублей</w:t>
      </w:r>
      <w:r w:rsidRPr="00DB13F3">
        <w:rPr>
          <w:szCs w:val="28"/>
        </w:rPr>
        <w:t>.</w:t>
      </w:r>
    </w:p>
    <w:p w:rsidR="005D468B" w:rsidRDefault="005D468B" w:rsidP="00996B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E1A">
        <w:rPr>
          <w:rFonts w:ascii="Times New Roman" w:hAnsi="Times New Roman" w:cs="Times New Roman"/>
          <w:sz w:val="28"/>
          <w:szCs w:val="28"/>
        </w:rPr>
        <w:t>Перечень мероприятий муниципальной программы с указанием наимен</w:t>
      </w:r>
      <w:r w:rsidRPr="005C1E1A">
        <w:rPr>
          <w:rFonts w:ascii="Times New Roman" w:hAnsi="Times New Roman" w:cs="Times New Roman"/>
          <w:sz w:val="28"/>
          <w:szCs w:val="28"/>
        </w:rPr>
        <w:t>о</w:t>
      </w:r>
      <w:r w:rsidRPr="005C1E1A">
        <w:rPr>
          <w:rFonts w:ascii="Times New Roman" w:hAnsi="Times New Roman" w:cs="Times New Roman"/>
          <w:sz w:val="28"/>
          <w:szCs w:val="28"/>
        </w:rPr>
        <w:t xml:space="preserve">вания мероприятий, источников финансирования и </w:t>
      </w:r>
      <w:r>
        <w:rPr>
          <w:rFonts w:ascii="Times New Roman" w:hAnsi="Times New Roman" w:cs="Times New Roman"/>
          <w:sz w:val="28"/>
          <w:szCs w:val="28"/>
        </w:rPr>
        <w:t>общего объема финансир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вания по годам реализации </w:t>
      </w:r>
      <w:r w:rsidRPr="005C1E1A">
        <w:rPr>
          <w:rFonts w:ascii="Times New Roman" w:hAnsi="Times New Roman" w:cs="Times New Roman"/>
          <w:sz w:val="28"/>
          <w:szCs w:val="28"/>
        </w:rPr>
        <w:t xml:space="preserve">приводится в </w:t>
      </w:r>
      <w:r>
        <w:rPr>
          <w:rFonts w:ascii="Times New Roman" w:hAnsi="Times New Roman" w:cs="Times New Roman"/>
          <w:sz w:val="28"/>
          <w:szCs w:val="28"/>
        </w:rPr>
        <w:t>таблице № 1 к муниципальной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грамме</w:t>
      </w:r>
      <w:r w:rsidRPr="005C1E1A">
        <w:rPr>
          <w:rFonts w:ascii="Times New Roman" w:hAnsi="Times New Roman" w:cs="Times New Roman"/>
          <w:sz w:val="28"/>
          <w:szCs w:val="28"/>
        </w:rPr>
        <w:t>.</w:t>
      </w:r>
    </w:p>
    <w:p w:rsidR="005D468B" w:rsidRDefault="005D468B" w:rsidP="00550F46">
      <w:pPr>
        <w:pStyle w:val="ConsPlusNormal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5D468B" w:rsidRDefault="005D468B" w:rsidP="00550F46">
      <w:pPr>
        <w:pStyle w:val="ConsPlusNormal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№1</w:t>
      </w:r>
    </w:p>
    <w:p w:rsidR="005D468B" w:rsidRDefault="005D468B" w:rsidP="0036515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2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8"/>
        <w:gridCol w:w="2234"/>
        <w:gridCol w:w="1260"/>
        <w:gridCol w:w="1322"/>
        <w:gridCol w:w="1379"/>
        <w:gridCol w:w="1379"/>
        <w:gridCol w:w="1380"/>
      </w:tblGrid>
      <w:tr w:rsidR="005D468B" w:rsidRPr="00733010" w:rsidTr="007F532A">
        <w:tc>
          <w:tcPr>
            <w:tcW w:w="568" w:type="dxa"/>
            <w:vMerge w:val="restart"/>
          </w:tcPr>
          <w:p w:rsidR="005D468B" w:rsidRPr="00733010" w:rsidRDefault="005D468B" w:rsidP="003F337B">
            <w:pPr>
              <w:tabs>
                <w:tab w:val="left" w:pos="1440"/>
              </w:tabs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234" w:type="dxa"/>
            <w:vMerge w:val="restart"/>
          </w:tcPr>
          <w:p w:rsidR="005D468B" w:rsidRPr="00733010" w:rsidRDefault="005D468B" w:rsidP="003F337B">
            <w:pPr>
              <w:tabs>
                <w:tab w:val="left" w:pos="1440"/>
              </w:tabs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33010">
              <w:rPr>
                <w:sz w:val="24"/>
                <w:szCs w:val="24"/>
              </w:rPr>
              <w:t>Наименование о</w:t>
            </w:r>
            <w:r w:rsidRPr="00733010">
              <w:rPr>
                <w:sz w:val="24"/>
                <w:szCs w:val="24"/>
              </w:rPr>
              <w:t>с</w:t>
            </w:r>
            <w:r w:rsidRPr="00733010">
              <w:rPr>
                <w:sz w:val="24"/>
                <w:szCs w:val="24"/>
              </w:rPr>
              <w:t>новного меропри</w:t>
            </w:r>
            <w:r w:rsidRPr="00733010">
              <w:rPr>
                <w:sz w:val="24"/>
                <w:szCs w:val="24"/>
              </w:rPr>
              <w:t>я</w:t>
            </w:r>
            <w:r w:rsidRPr="00733010">
              <w:rPr>
                <w:sz w:val="24"/>
                <w:szCs w:val="24"/>
              </w:rPr>
              <w:t>тия</w:t>
            </w:r>
          </w:p>
        </w:tc>
        <w:tc>
          <w:tcPr>
            <w:tcW w:w="1260" w:type="dxa"/>
            <w:vMerge w:val="restart"/>
          </w:tcPr>
          <w:p w:rsidR="005D468B" w:rsidRPr="00733010" w:rsidRDefault="005D468B" w:rsidP="003F337B">
            <w:pPr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33010">
              <w:rPr>
                <w:sz w:val="24"/>
                <w:szCs w:val="24"/>
              </w:rPr>
              <w:t>Источник финанс</w:t>
            </w:r>
            <w:r w:rsidRPr="00733010">
              <w:rPr>
                <w:sz w:val="24"/>
                <w:szCs w:val="24"/>
              </w:rPr>
              <w:t>и</w:t>
            </w:r>
            <w:r w:rsidRPr="00733010">
              <w:rPr>
                <w:sz w:val="24"/>
                <w:szCs w:val="24"/>
              </w:rPr>
              <w:t>рования</w:t>
            </w:r>
          </w:p>
        </w:tc>
        <w:tc>
          <w:tcPr>
            <w:tcW w:w="1322" w:type="dxa"/>
            <w:vMerge w:val="restart"/>
          </w:tcPr>
          <w:p w:rsidR="005D468B" w:rsidRPr="00733010" w:rsidRDefault="005D468B" w:rsidP="00B24F2A">
            <w:pPr>
              <w:spacing w:line="240" w:lineRule="atLeast"/>
              <w:ind w:right="-108"/>
              <w:contextualSpacing/>
              <w:jc w:val="center"/>
              <w:rPr>
                <w:sz w:val="24"/>
                <w:szCs w:val="24"/>
              </w:rPr>
            </w:pPr>
            <w:r w:rsidRPr="00733010">
              <w:rPr>
                <w:sz w:val="24"/>
                <w:szCs w:val="24"/>
              </w:rPr>
              <w:t>Объем ф</w:t>
            </w:r>
            <w:r w:rsidRPr="00733010">
              <w:rPr>
                <w:sz w:val="24"/>
                <w:szCs w:val="24"/>
              </w:rPr>
              <w:t>и</w:t>
            </w:r>
            <w:r w:rsidRPr="00733010">
              <w:rPr>
                <w:sz w:val="24"/>
                <w:szCs w:val="24"/>
              </w:rPr>
              <w:t>нансиров</w:t>
            </w:r>
            <w:r w:rsidRPr="00733010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ния, всего, рублей</w:t>
            </w:r>
          </w:p>
        </w:tc>
        <w:tc>
          <w:tcPr>
            <w:tcW w:w="4138" w:type="dxa"/>
            <w:gridSpan w:val="3"/>
          </w:tcPr>
          <w:p w:rsidR="005D468B" w:rsidRDefault="005D468B" w:rsidP="003F337B">
            <w:pPr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33010">
              <w:rPr>
                <w:sz w:val="24"/>
                <w:szCs w:val="24"/>
              </w:rPr>
              <w:t xml:space="preserve">Объемы финансирования </w:t>
            </w:r>
          </w:p>
          <w:p w:rsidR="005D468B" w:rsidRPr="00733010" w:rsidRDefault="005D468B" w:rsidP="00B24F2A">
            <w:pPr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программы по годам, </w:t>
            </w:r>
            <w:r w:rsidRPr="00733010">
              <w:rPr>
                <w:sz w:val="24"/>
                <w:szCs w:val="24"/>
              </w:rPr>
              <w:t>рублей</w:t>
            </w:r>
          </w:p>
        </w:tc>
      </w:tr>
      <w:tr w:rsidR="005D468B" w:rsidRPr="00733010" w:rsidTr="00B24F2A">
        <w:tc>
          <w:tcPr>
            <w:tcW w:w="568" w:type="dxa"/>
            <w:vMerge/>
          </w:tcPr>
          <w:p w:rsidR="005D468B" w:rsidRPr="00733010" w:rsidRDefault="005D468B" w:rsidP="003F337B">
            <w:pPr>
              <w:spacing w:line="240" w:lineRule="atLeast"/>
              <w:contextualSpacing/>
              <w:jc w:val="center"/>
              <w:rPr>
                <w:szCs w:val="28"/>
              </w:rPr>
            </w:pPr>
          </w:p>
        </w:tc>
        <w:tc>
          <w:tcPr>
            <w:tcW w:w="2234" w:type="dxa"/>
            <w:vMerge/>
          </w:tcPr>
          <w:p w:rsidR="005D468B" w:rsidRPr="00733010" w:rsidRDefault="005D468B" w:rsidP="003F337B">
            <w:pPr>
              <w:spacing w:line="240" w:lineRule="atLeast"/>
              <w:contextualSpacing/>
              <w:jc w:val="center"/>
              <w:rPr>
                <w:szCs w:val="28"/>
              </w:rPr>
            </w:pPr>
          </w:p>
        </w:tc>
        <w:tc>
          <w:tcPr>
            <w:tcW w:w="1260" w:type="dxa"/>
            <w:vMerge/>
          </w:tcPr>
          <w:p w:rsidR="005D468B" w:rsidRPr="00733010" w:rsidRDefault="005D468B" w:rsidP="003F337B">
            <w:pPr>
              <w:spacing w:line="240" w:lineRule="atLeast"/>
              <w:contextualSpacing/>
              <w:jc w:val="center"/>
              <w:rPr>
                <w:szCs w:val="28"/>
              </w:rPr>
            </w:pPr>
          </w:p>
        </w:tc>
        <w:tc>
          <w:tcPr>
            <w:tcW w:w="1322" w:type="dxa"/>
            <w:vMerge/>
          </w:tcPr>
          <w:p w:rsidR="005D468B" w:rsidRPr="00733010" w:rsidRDefault="005D468B" w:rsidP="003F337B">
            <w:pPr>
              <w:spacing w:line="240" w:lineRule="atLeast"/>
              <w:contextualSpacing/>
              <w:jc w:val="center"/>
              <w:rPr>
                <w:szCs w:val="28"/>
              </w:rPr>
            </w:pPr>
          </w:p>
        </w:tc>
        <w:tc>
          <w:tcPr>
            <w:tcW w:w="1379" w:type="dxa"/>
            <w:tcBorders>
              <w:right w:val="single" w:sz="4" w:space="0" w:color="auto"/>
            </w:tcBorders>
          </w:tcPr>
          <w:p w:rsidR="005D468B" w:rsidRPr="00407BD0" w:rsidRDefault="005D468B" w:rsidP="001A41AF">
            <w:pPr>
              <w:spacing w:line="240" w:lineRule="atLeast"/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</w:t>
            </w:r>
            <w:r w:rsidR="001A41AF">
              <w:rPr>
                <w:sz w:val="24"/>
                <w:szCs w:val="28"/>
              </w:rPr>
              <w:t>2</w:t>
            </w:r>
            <w:r w:rsidR="007F3436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:rsidR="005D468B" w:rsidRPr="00407BD0" w:rsidRDefault="005D468B" w:rsidP="001A41AF">
            <w:pPr>
              <w:spacing w:line="240" w:lineRule="atLeast"/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</w:t>
            </w:r>
            <w:r w:rsidR="001A41AF">
              <w:rPr>
                <w:sz w:val="24"/>
                <w:szCs w:val="28"/>
              </w:rPr>
              <w:t>3</w:t>
            </w:r>
            <w:r w:rsidR="007F3436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1380" w:type="dxa"/>
            <w:tcBorders>
              <w:left w:val="single" w:sz="4" w:space="0" w:color="auto"/>
            </w:tcBorders>
          </w:tcPr>
          <w:p w:rsidR="005D468B" w:rsidRPr="00407BD0" w:rsidRDefault="005D468B" w:rsidP="001A41AF">
            <w:pPr>
              <w:spacing w:line="240" w:lineRule="atLeast"/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</w:t>
            </w:r>
            <w:r w:rsidR="001A41AF">
              <w:rPr>
                <w:sz w:val="24"/>
                <w:szCs w:val="28"/>
              </w:rPr>
              <w:t>4</w:t>
            </w:r>
            <w:r w:rsidR="007F3436">
              <w:rPr>
                <w:sz w:val="24"/>
                <w:szCs w:val="28"/>
              </w:rPr>
              <w:t xml:space="preserve"> год</w:t>
            </w:r>
          </w:p>
        </w:tc>
      </w:tr>
      <w:tr w:rsidR="005D468B" w:rsidRPr="00407BD0" w:rsidTr="00B24F2A">
        <w:tc>
          <w:tcPr>
            <w:tcW w:w="568" w:type="dxa"/>
          </w:tcPr>
          <w:p w:rsidR="005D468B" w:rsidRPr="00407BD0" w:rsidRDefault="005D468B" w:rsidP="003F337B">
            <w:pPr>
              <w:spacing w:line="240" w:lineRule="atLeast"/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2234" w:type="dxa"/>
          </w:tcPr>
          <w:p w:rsidR="005D468B" w:rsidRPr="00407BD0" w:rsidRDefault="005D468B" w:rsidP="003F337B">
            <w:pPr>
              <w:spacing w:line="240" w:lineRule="atLeast"/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1260" w:type="dxa"/>
          </w:tcPr>
          <w:p w:rsidR="005D468B" w:rsidRPr="00407BD0" w:rsidRDefault="005D468B" w:rsidP="003F337B">
            <w:pPr>
              <w:spacing w:line="240" w:lineRule="atLeast"/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1322" w:type="dxa"/>
          </w:tcPr>
          <w:p w:rsidR="005D468B" w:rsidRPr="00407BD0" w:rsidRDefault="005D468B" w:rsidP="00407BD0">
            <w:pPr>
              <w:spacing w:line="240" w:lineRule="atLeast"/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1379" w:type="dxa"/>
            <w:tcBorders>
              <w:right w:val="single" w:sz="4" w:space="0" w:color="auto"/>
            </w:tcBorders>
          </w:tcPr>
          <w:p w:rsidR="005D468B" w:rsidRPr="00407BD0" w:rsidRDefault="005D468B" w:rsidP="007F532A">
            <w:pPr>
              <w:spacing w:line="240" w:lineRule="atLeast"/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:rsidR="005D468B" w:rsidRPr="00407BD0" w:rsidRDefault="005D468B" w:rsidP="007F532A">
            <w:pPr>
              <w:spacing w:line="240" w:lineRule="atLeast"/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1380" w:type="dxa"/>
            <w:tcBorders>
              <w:left w:val="single" w:sz="4" w:space="0" w:color="auto"/>
            </w:tcBorders>
          </w:tcPr>
          <w:p w:rsidR="005D468B" w:rsidRDefault="005D468B" w:rsidP="007F532A">
            <w:pPr>
              <w:spacing w:line="240" w:lineRule="atLeast"/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</w:tr>
      <w:tr w:rsidR="005D468B" w:rsidTr="00B24F2A">
        <w:tc>
          <w:tcPr>
            <w:tcW w:w="568" w:type="dxa"/>
          </w:tcPr>
          <w:p w:rsidR="005D468B" w:rsidRPr="00733010" w:rsidRDefault="005D468B" w:rsidP="003F337B">
            <w:pPr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34" w:type="dxa"/>
          </w:tcPr>
          <w:p w:rsidR="005D468B" w:rsidRPr="00733010" w:rsidRDefault="005D468B" w:rsidP="003F337B">
            <w:pPr>
              <w:spacing w:line="240" w:lineRule="atLeast"/>
              <w:contextualSpacing/>
              <w:rPr>
                <w:szCs w:val="28"/>
              </w:rPr>
            </w:pPr>
            <w:r w:rsidRPr="00EA1E8F">
              <w:rPr>
                <w:sz w:val="24"/>
                <w:szCs w:val="24"/>
                <w:lang w:eastAsia="ru-RU"/>
              </w:rPr>
              <w:t>Развитие субъектов малого и среднего предпринимател</w:t>
            </w:r>
            <w:r w:rsidRPr="00EA1E8F">
              <w:rPr>
                <w:sz w:val="24"/>
                <w:szCs w:val="24"/>
                <w:lang w:eastAsia="ru-RU"/>
              </w:rPr>
              <w:t>ь</w:t>
            </w:r>
            <w:r w:rsidRPr="00EA1E8F">
              <w:rPr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1260" w:type="dxa"/>
          </w:tcPr>
          <w:p w:rsidR="005D468B" w:rsidRPr="00733010" w:rsidRDefault="005D468B" w:rsidP="003F337B">
            <w:pPr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33010">
              <w:rPr>
                <w:sz w:val="24"/>
                <w:szCs w:val="24"/>
              </w:rPr>
              <w:t xml:space="preserve">бюджет </w:t>
            </w:r>
            <w:r w:rsidR="00DE0604">
              <w:rPr>
                <w:sz w:val="24"/>
                <w:szCs w:val="24"/>
              </w:rPr>
              <w:t>Никол</w:t>
            </w:r>
            <w:r w:rsidR="00DE0604">
              <w:rPr>
                <w:sz w:val="24"/>
                <w:szCs w:val="24"/>
              </w:rPr>
              <w:t>а</w:t>
            </w:r>
            <w:r w:rsidR="00DE0604">
              <w:rPr>
                <w:sz w:val="24"/>
                <w:szCs w:val="24"/>
              </w:rPr>
              <w:t>евского</w:t>
            </w:r>
            <w:r w:rsidRPr="00733010">
              <w:rPr>
                <w:sz w:val="24"/>
                <w:szCs w:val="24"/>
              </w:rPr>
              <w:t xml:space="preserve"> сельского посел</w:t>
            </w:r>
            <w:r w:rsidRPr="00733010">
              <w:rPr>
                <w:sz w:val="24"/>
                <w:szCs w:val="24"/>
              </w:rPr>
              <w:t>е</w:t>
            </w:r>
            <w:r w:rsidRPr="00733010">
              <w:rPr>
                <w:sz w:val="24"/>
                <w:szCs w:val="24"/>
              </w:rPr>
              <w:t>ния Ще</w:t>
            </w:r>
            <w:r w:rsidRPr="00733010">
              <w:rPr>
                <w:sz w:val="24"/>
                <w:szCs w:val="24"/>
              </w:rPr>
              <w:t>р</w:t>
            </w:r>
            <w:r w:rsidRPr="00733010">
              <w:rPr>
                <w:sz w:val="24"/>
                <w:szCs w:val="24"/>
              </w:rPr>
              <w:t>бино</w:t>
            </w:r>
            <w:r w:rsidRPr="00733010">
              <w:rPr>
                <w:sz w:val="24"/>
                <w:szCs w:val="24"/>
              </w:rPr>
              <w:t>в</w:t>
            </w:r>
            <w:r w:rsidRPr="00733010">
              <w:rPr>
                <w:sz w:val="24"/>
                <w:szCs w:val="24"/>
              </w:rPr>
              <w:t>ского района</w:t>
            </w:r>
          </w:p>
        </w:tc>
        <w:tc>
          <w:tcPr>
            <w:tcW w:w="1322" w:type="dxa"/>
          </w:tcPr>
          <w:p w:rsidR="005D468B" w:rsidRPr="00733010" w:rsidRDefault="001A41AF" w:rsidP="000952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D468B">
              <w:rPr>
                <w:sz w:val="24"/>
                <w:szCs w:val="24"/>
              </w:rPr>
              <w:t> </w:t>
            </w:r>
            <w:r w:rsidR="007F3436">
              <w:rPr>
                <w:sz w:val="24"/>
                <w:szCs w:val="24"/>
              </w:rPr>
              <w:t>0</w:t>
            </w:r>
            <w:r w:rsidR="005D468B">
              <w:rPr>
                <w:sz w:val="24"/>
                <w:szCs w:val="24"/>
              </w:rPr>
              <w:t>00,00</w:t>
            </w:r>
          </w:p>
        </w:tc>
        <w:tc>
          <w:tcPr>
            <w:tcW w:w="1379" w:type="dxa"/>
            <w:tcBorders>
              <w:right w:val="single" w:sz="4" w:space="0" w:color="auto"/>
            </w:tcBorders>
          </w:tcPr>
          <w:p w:rsidR="005D468B" w:rsidRPr="00B24F2A" w:rsidRDefault="001A41AF" w:rsidP="007F53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7F3436">
              <w:rPr>
                <w:sz w:val="24"/>
              </w:rPr>
              <w:t xml:space="preserve"> 0</w:t>
            </w:r>
            <w:r w:rsidR="005D468B" w:rsidRPr="00B24F2A">
              <w:rPr>
                <w:sz w:val="24"/>
              </w:rPr>
              <w:t>00,00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:rsidR="005D468B" w:rsidRPr="00B24F2A" w:rsidRDefault="001A41AF" w:rsidP="007F53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7F3436">
              <w:rPr>
                <w:sz w:val="24"/>
              </w:rPr>
              <w:t xml:space="preserve"> 0</w:t>
            </w:r>
            <w:r w:rsidR="005D468B" w:rsidRPr="00B24F2A">
              <w:rPr>
                <w:sz w:val="24"/>
              </w:rPr>
              <w:t>00,00</w:t>
            </w:r>
          </w:p>
        </w:tc>
        <w:tc>
          <w:tcPr>
            <w:tcW w:w="1380" w:type="dxa"/>
            <w:tcBorders>
              <w:left w:val="single" w:sz="4" w:space="0" w:color="auto"/>
            </w:tcBorders>
          </w:tcPr>
          <w:p w:rsidR="005D468B" w:rsidRPr="00B24F2A" w:rsidRDefault="001A41AF" w:rsidP="007F53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7F3436">
              <w:rPr>
                <w:sz w:val="24"/>
              </w:rPr>
              <w:t xml:space="preserve"> 00</w:t>
            </w:r>
            <w:r w:rsidR="005D468B" w:rsidRPr="00B24F2A">
              <w:rPr>
                <w:sz w:val="24"/>
              </w:rPr>
              <w:t>0,00</w:t>
            </w:r>
          </w:p>
        </w:tc>
      </w:tr>
      <w:tr w:rsidR="001A41AF" w:rsidRPr="00733010" w:rsidTr="00B24F2A">
        <w:tc>
          <w:tcPr>
            <w:tcW w:w="568" w:type="dxa"/>
          </w:tcPr>
          <w:p w:rsidR="001A41AF" w:rsidRPr="00733010" w:rsidRDefault="001A41AF" w:rsidP="007F3436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234" w:type="dxa"/>
          </w:tcPr>
          <w:p w:rsidR="001A41AF" w:rsidRPr="00733010" w:rsidRDefault="001A41AF" w:rsidP="007F3436">
            <w:pPr>
              <w:spacing w:line="240" w:lineRule="atLeast"/>
              <w:contextualSpacing/>
              <w:rPr>
                <w:sz w:val="24"/>
                <w:szCs w:val="24"/>
              </w:rPr>
            </w:pPr>
            <w:r w:rsidRPr="00202B81">
              <w:rPr>
                <w:bCs/>
                <w:sz w:val="24"/>
                <w:szCs w:val="24"/>
              </w:rPr>
              <w:t>Итого</w:t>
            </w:r>
          </w:p>
        </w:tc>
        <w:tc>
          <w:tcPr>
            <w:tcW w:w="1260" w:type="dxa"/>
          </w:tcPr>
          <w:p w:rsidR="001A41AF" w:rsidRPr="007F3436" w:rsidRDefault="001A41AF" w:rsidP="007F3436">
            <w:pPr>
              <w:spacing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2" w:type="dxa"/>
          </w:tcPr>
          <w:p w:rsidR="001A41AF" w:rsidRDefault="001A4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3 000,00</w:t>
            </w:r>
          </w:p>
        </w:tc>
        <w:tc>
          <w:tcPr>
            <w:tcW w:w="1379" w:type="dxa"/>
            <w:tcBorders>
              <w:right w:val="single" w:sz="4" w:space="0" w:color="auto"/>
            </w:tcBorders>
          </w:tcPr>
          <w:p w:rsidR="001A41AF" w:rsidRDefault="001A41A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1 000,00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:rsidR="001A41AF" w:rsidRDefault="001A41A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1 000,00</w:t>
            </w:r>
          </w:p>
        </w:tc>
        <w:tc>
          <w:tcPr>
            <w:tcW w:w="1380" w:type="dxa"/>
            <w:tcBorders>
              <w:left w:val="single" w:sz="4" w:space="0" w:color="auto"/>
            </w:tcBorders>
          </w:tcPr>
          <w:p w:rsidR="001A41AF" w:rsidRDefault="001A41A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1 000,00</w:t>
            </w:r>
          </w:p>
        </w:tc>
      </w:tr>
    </w:tbl>
    <w:p w:rsidR="005D468B" w:rsidRDefault="005D468B" w:rsidP="00405677">
      <w:pPr>
        <w:spacing w:line="240" w:lineRule="atLeast"/>
        <w:ind w:firstLine="708"/>
        <w:contextualSpacing/>
        <w:rPr>
          <w:szCs w:val="28"/>
        </w:rPr>
      </w:pPr>
    </w:p>
    <w:p w:rsidR="005D468B" w:rsidRDefault="005D468B" w:rsidP="000952AF">
      <w:pPr>
        <w:spacing w:line="240" w:lineRule="atLeast"/>
        <w:contextualSpacing/>
        <w:jc w:val="center"/>
        <w:rPr>
          <w:szCs w:val="28"/>
        </w:rPr>
      </w:pPr>
      <w:r>
        <w:rPr>
          <w:szCs w:val="28"/>
        </w:rPr>
        <w:t>5</w:t>
      </w:r>
      <w:r w:rsidRPr="00300B44">
        <w:rPr>
          <w:szCs w:val="28"/>
        </w:rPr>
        <w:t xml:space="preserve">. Методика оценки эффективности реализации </w:t>
      </w:r>
    </w:p>
    <w:p w:rsidR="005D468B" w:rsidRPr="00300B44" w:rsidRDefault="005D468B" w:rsidP="000952AF">
      <w:pPr>
        <w:spacing w:line="240" w:lineRule="atLeast"/>
        <w:contextualSpacing/>
        <w:jc w:val="center"/>
        <w:rPr>
          <w:szCs w:val="28"/>
        </w:rPr>
      </w:pPr>
      <w:r w:rsidRPr="00300B44">
        <w:rPr>
          <w:szCs w:val="28"/>
        </w:rPr>
        <w:t>муниципальной программы</w:t>
      </w:r>
    </w:p>
    <w:p w:rsidR="005D468B" w:rsidRPr="0046388A" w:rsidRDefault="005D468B" w:rsidP="001A41AF">
      <w:pPr>
        <w:spacing w:line="240" w:lineRule="atLeast"/>
        <w:ind w:firstLine="708"/>
        <w:contextualSpacing/>
        <w:jc w:val="left"/>
        <w:rPr>
          <w:b/>
          <w:szCs w:val="28"/>
        </w:rPr>
      </w:pPr>
    </w:p>
    <w:p w:rsidR="0001612C" w:rsidRDefault="005D468B" w:rsidP="001A41AF">
      <w:pPr>
        <w:widowControl w:val="0"/>
        <w:suppressAutoHyphens/>
        <w:autoSpaceDE w:val="0"/>
        <w:ind w:right="27" w:firstLine="708"/>
        <w:rPr>
          <w:szCs w:val="24"/>
          <w:lang w:eastAsia="ru-RU"/>
        </w:rPr>
      </w:pPr>
      <w:proofErr w:type="gramStart"/>
      <w:r w:rsidRPr="002935A8">
        <w:t xml:space="preserve">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программы, изложенной в приложении № </w:t>
      </w:r>
      <w:r w:rsidR="001A41AF">
        <w:t>5</w:t>
      </w:r>
      <w:r w:rsidRPr="002935A8">
        <w:t xml:space="preserve"> </w:t>
      </w:r>
      <w:r w:rsidR="0001612C" w:rsidRPr="003334FF">
        <w:rPr>
          <w:szCs w:val="24"/>
          <w:lang w:eastAsia="ru-RU"/>
        </w:rPr>
        <w:t xml:space="preserve">к постановлению администрации </w:t>
      </w:r>
      <w:r w:rsidR="00DE0604">
        <w:rPr>
          <w:szCs w:val="24"/>
          <w:lang w:eastAsia="ru-RU"/>
        </w:rPr>
        <w:t>Николаевского</w:t>
      </w:r>
      <w:r w:rsidR="0001612C" w:rsidRPr="003334FF">
        <w:rPr>
          <w:szCs w:val="24"/>
          <w:lang w:eastAsia="ru-RU"/>
        </w:rPr>
        <w:t xml:space="preserve"> сельского поселения Щербиновского района от</w:t>
      </w:r>
      <w:r w:rsidR="0001612C">
        <w:rPr>
          <w:szCs w:val="24"/>
          <w:lang w:eastAsia="ru-RU"/>
        </w:rPr>
        <w:t xml:space="preserve"> </w:t>
      </w:r>
      <w:r w:rsidR="0001612C" w:rsidRPr="003334FF">
        <w:rPr>
          <w:szCs w:val="24"/>
          <w:lang w:eastAsia="ru-RU"/>
        </w:rPr>
        <w:t>28 июля 202</w:t>
      </w:r>
      <w:r w:rsidR="001A41AF">
        <w:rPr>
          <w:szCs w:val="24"/>
          <w:lang w:eastAsia="ru-RU"/>
        </w:rPr>
        <w:t>1</w:t>
      </w:r>
      <w:r w:rsidR="0001612C" w:rsidRPr="003334FF">
        <w:rPr>
          <w:szCs w:val="24"/>
          <w:lang w:eastAsia="ru-RU"/>
        </w:rPr>
        <w:t xml:space="preserve"> года № </w:t>
      </w:r>
      <w:r w:rsidR="001A41AF">
        <w:rPr>
          <w:szCs w:val="24"/>
          <w:lang w:eastAsia="ru-RU"/>
        </w:rPr>
        <w:t>41</w:t>
      </w:r>
      <w:r w:rsidR="0001612C" w:rsidRPr="003334FF">
        <w:rPr>
          <w:szCs w:val="24"/>
          <w:lang w:eastAsia="ru-RU"/>
        </w:rPr>
        <w:t xml:space="preserve"> «</w:t>
      </w:r>
      <w:r w:rsidR="0001612C" w:rsidRPr="003334FF">
        <w:rPr>
          <w:rFonts w:eastAsia="Lucida Sans Unicode"/>
          <w:szCs w:val="28"/>
        </w:rPr>
        <w:t>О порядке принятия решения о разработке,</w:t>
      </w:r>
      <w:r w:rsidR="0001612C">
        <w:rPr>
          <w:rFonts w:eastAsia="Lucida Sans Unicode"/>
          <w:szCs w:val="28"/>
        </w:rPr>
        <w:t xml:space="preserve"> </w:t>
      </w:r>
      <w:r w:rsidR="0001612C" w:rsidRPr="003334FF">
        <w:rPr>
          <w:rFonts w:eastAsia="Lucida Sans Unicode"/>
          <w:szCs w:val="28"/>
        </w:rPr>
        <w:t xml:space="preserve">формирования, реализации и оценки эффективности реализации муниципальных программ </w:t>
      </w:r>
      <w:r w:rsidR="00DE0604">
        <w:rPr>
          <w:rFonts w:eastAsia="Lucida Sans Unicode"/>
          <w:szCs w:val="28"/>
        </w:rPr>
        <w:t>Николаевского</w:t>
      </w:r>
      <w:r w:rsidR="0001612C" w:rsidRPr="003334FF">
        <w:rPr>
          <w:rFonts w:eastAsia="Lucida Sans Unicode"/>
          <w:szCs w:val="28"/>
        </w:rPr>
        <w:t xml:space="preserve"> сельского поселения Щербиновского района</w:t>
      </w:r>
      <w:r w:rsidR="0001612C" w:rsidRPr="003334FF">
        <w:rPr>
          <w:szCs w:val="24"/>
          <w:lang w:eastAsia="ru-RU"/>
        </w:rPr>
        <w:t>».</w:t>
      </w:r>
      <w:proofErr w:type="gramEnd"/>
    </w:p>
    <w:p w:rsidR="005D468B" w:rsidRDefault="005D468B" w:rsidP="000952AF">
      <w:pPr>
        <w:spacing w:line="240" w:lineRule="atLeast"/>
        <w:contextualSpacing/>
        <w:jc w:val="center"/>
      </w:pPr>
    </w:p>
    <w:p w:rsidR="0001612C" w:rsidRDefault="005D468B" w:rsidP="000952AF">
      <w:pPr>
        <w:spacing w:line="240" w:lineRule="atLeast"/>
        <w:contextualSpacing/>
        <w:jc w:val="center"/>
        <w:rPr>
          <w:szCs w:val="28"/>
        </w:rPr>
      </w:pPr>
      <w:r>
        <w:rPr>
          <w:szCs w:val="28"/>
        </w:rPr>
        <w:t>6</w:t>
      </w:r>
      <w:r w:rsidRPr="00300B44">
        <w:rPr>
          <w:szCs w:val="28"/>
        </w:rPr>
        <w:t>. Механизм реализации муниципальной</w:t>
      </w:r>
    </w:p>
    <w:p w:rsidR="005D468B" w:rsidRPr="00300B44" w:rsidRDefault="005D468B" w:rsidP="000952AF">
      <w:pPr>
        <w:spacing w:line="240" w:lineRule="atLeast"/>
        <w:contextualSpacing/>
        <w:jc w:val="center"/>
        <w:rPr>
          <w:szCs w:val="28"/>
        </w:rPr>
      </w:pPr>
      <w:r w:rsidRPr="00300B44">
        <w:rPr>
          <w:szCs w:val="28"/>
        </w:rPr>
        <w:t xml:space="preserve">программы и </w:t>
      </w:r>
      <w:proofErr w:type="gramStart"/>
      <w:r w:rsidRPr="00300B44">
        <w:rPr>
          <w:szCs w:val="28"/>
        </w:rPr>
        <w:t xml:space="preserve">контроль </w:t>
      </w:r>
      <w:r>
        <w:rPr>
          <w:szCs w:val="28"/>
        </w:rPr>
        <w:t>за</w:t>
      </w:r>
      <w:proofErr w:type="gramEnd"/>
      <w:r w:rsidRPr="00300B44">
        <w:rPr>
          <w:szCs w:val="28"/>
        </w:rPr>
        <w:t xml:space="preserve"> ее выполнен</w:t>
      </w:r>
      <w:r>
        <w:rPr>
          <w:szCs w:val="28"/>
        </w:rPr>
        <w:t>ием</w:t>
      </w:r>
    </w:p>
    <w:p w:rsidR="005D468B" w:rsidRDefault="005D468B" w:rsidP="00E82E7B">
      <w:pPr>
        <w:spacing w:line="240" w:lineRule="atLeast"/>
        <w:ind w:firstLine="708"/>
        <w:contextualSpacing/>
        <w:rPr>
          <w:szCs w:val="28"/>
        </w:rPr>
      </w:pP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Текущее управление муниципальной программой осуществляет ее коо</w:t>
      </w:r>
      <w:r>
        <w:t>р</w:t>
      </w:r>
      <w:r>
        <w:t xml:space="preserve">динатор – финансовый отдел </w:t>
      </w:r>
      <w:r w:rsidR="0001612C">
        <w:t>а</w:t>
      </w:r>
      <w:r>
        <w:t>дминистрации</w:t>
      </w:r>
      <w:r w:rsidR="0001612C">
        <w:t xml:space="preserve"> </w:t>
      </w:r>
      <w:r w:rsidR="00DE0604">
        <w:t>Николаевского</w:t>
      </w:r>
      <w:r w:rsidR="0001612C">
        <w:t xml:space="preserve"> сельского посел</w:t>
      </w:r>
      <w:r w:rsidR="0001612C">
        <w:t>е</w:t>
      </w:r>
      <w:r w:rsidR="0001612C">
        <w:t>ния Щербиновского района (далее по тексту – финансовый отдел)</w:t>
      </w:r>
      <w:r>
        <w:t>, который: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обеспечивает разработку муниципальной программы, ее согласование с участниками муниципальной программы;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lastRenderedPageBreak/>
        <w:t xml:space="preserve">формирует структуру муниципальной программы и перечень участников муниципальной программы; 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организует реализацию муниципальной программы, участников муниц</w:t>
      </w:r>
      <w:r>
        <w:t>и</w:t>
      </w:r>
      <w:r>
        <w:t>пальной программы;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принимает решение о необходимости внесения в установленном порядке изменений в муниципальную программу;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несет ответственность за достижение целевых показателей муниципал</w:t>
      </w:r>
      <w:r>
        <w:t>ь</w:t>
      </w:r>
      <w:r>
        <w:t>ной программы;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осуществляет подготовку предложений по объемам и источникам фина</w:t>
      </w:r>
      <w:r>
        <w:t>н</w:t>
      </w:r>
      <w:r>
        <w:t xml:space="preserve">сирования реализации муниципальной программы на основании предложений участников муниципальной программы; 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разрабатывает формы отчетности для участников муниципальной пр</w:t>
      </w:r>
      <w:r>
        <w:t>о</w:t>
      </w:r>
      <w:r>
        <w:t>граммы, необходимые для осуществления контроля над выполнением муниц</w:t>
      </w:r>
      <w:r>
        <w:t>и</w:t>
      </w:r>
      <w:r>
        <w:t xml:space="preserve">пальной программы, устанавливает сроки их предоставления; 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 xml:space="preserve">проводит мониторинг реализации муниципальной программы и анализ отчетности, представляемой участниками муниципальной программы; 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ежегодно проводит оценку эффективности реализации муниципальной программы;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готовит ежегодный доклад о ходе реализации муниципальной программы и оценке эффективности ее реализации;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 xml:space="preserve">проводит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</w:t>
      </w:r>
      <w:r w:rsidR="0001612C">
        <w:t>а</w:t>
      </w:r>
      <w:r>
        <w:t>дминистрации</w:t>
      </w:r>
      <w:r w:rsidR="0001612C">
        <w:t xml:space="preserve"> </w:t>
      </w:r>
      <w:r w:rsidR="00DE0604">
        <w:t>Николаевского</w:t>
      </w:r>
      <w:r w:rsidR="0001612C">
        <w:t xml:space="preserve"> сельского поселения Щербиновского района (далее по тексту – официальный сайт Администрации)</w:t>
      </w:r>
      <w:r>
        <w:t xml:space="preserve"> в информационно-телекоммуникационной сети Инте</w:t>
      </w:r>
      <w:r>
        <w:t>р</w:t>
      </w:r>
      <w:r>
        <w:t>нет;</w:t>
      </w:r>
    </w:p>
    <w:p w:rsidR="0001612C" w:rsidRDefault="005D468B" w:rsidP="0001612C">
      <w:pPr>
        <w:widowControl w:val="0"/>
        <w:autoSpaceDE w:val="0"/>
        <w:autoSpaceDN w:val="0"/>
        <w:adjustRightInd w:val="0"/>
        <w:ind w:firstLine="709"/>
      </w:pPr>
      <w:r>
        <w:t>размещает информацию о ходе реализации и достигнутых результатах муниципальной программы на официальном сайте Администрации в информ</w:t>
      </w:r>
      <w:r>
        <w:t>а</w:t>
      </w:r>
      <w:r>
        <w:t>ционно-телекоммуникационной сети Интернет</w:t>
      </w:r>
      <w:r w:rsidR="0001612C">
        <w:t>.</w:t>
      </w:r>
    </w:p>
    <w:p w:rsidR="005D468B" w:rsidRDefault="005D468B" w:rsidP="0001612C">
      <w:pPr>
        <w:widowControl w:val="0"/>
        <w:autoSpaceDE w:val="0"/>
        <w:autoSpaceDN w:val="0"/>
        <w:adjustRightInd w:val="0"/>
        <w:ind w:firstLine="709"/>
      </w:pPr>
      <w:proofErr w:type="gramStart"/>
      <w:r>
        <w:t>Координатор муниципальной программы ежегодно, не позднее 31 дека</w:t>
      </w:r>
      <w:r>
        <w:t>б</w:t>
      </w:r>
      <w:r>
        <w:t>ря текущего финансового года, утверждает согласованный с участниками м</w:t>
      </w:r>
      <w:r>
        <w:t>у</w:t>
      </w:r>
      <w:r>
        <w:t>ниципальной программы план реализации муниципальной программы на оч</w:t>
      </w:r>
      <w:r>
        <w:t>е</w:t>
      </w:r>
      <w:r>
        <w:t xml:space="preserve">редной год и плановый период по форме согласно приложению № </w:t>
      </w:r>
      <w:r w:rsidR="001A41AF">
        <w:t xml:space="preserve">9 </w:t>
      </w:r>
      <w:r>
        <w:t xml:space="preserve">к </w:t>
      </w:r>
      <w:r w:rsidR="0001612C" w:rsidRPr="003334FF">
        <w:rPr>
          <w:szCs w:val="24"/>
          <w:lang w:eastAsia="ru-RU"/>
        </w:rPr>
        <w:t>пост</w:t>
      </w:r>
      <w:r w:rsidR="0001612C" w:rsidRPr="003334FF">
        <w:rPr>
          <w:szCs w:val="24"/>
          <w:lang w:eastAsia="ru-RU"/>
        </w:rPr>
        <w:t>а</w:t>
      </w:r>
      <w:r w:rsidR="0001612C" w:rsidRPr="003334FF">
        <w:rPr>
          <w:szCs w:val="24"/>
          <w:lang w:eastAsia="ru-RU"/>
        </w:rPr>
        <w:t xml:space="preserve">новлению администрации </w:t>
      </w:r>
      <w:r w:rsidR="00DE0604">
        <w:rPr>
          <w:szCs w:val="24"/>
          <w:lang w:eastAsia="ru-RU"/>
        </w:rPr>
        <w:t>Николаевского</w:t>
      </w:r>
      <w:r w:rsidR="0001612C" w:rsidRPr="003334FF">
        <w:rPr>
          <w:szCs w:val="24"/>
          <w:lang w:eastAsia="ru-RU"/>
        </w:rPr>
        <w:t xml:space="preserve"> сельского поселения Щербиновского района от</w:t>
      </w:r>
      <w:r w:rsidR="0001612C">
        <w:rPr>
          <w:szCs w:val="24"/>
          <w:lang w:eastAsia="ru-RU"/>
        </w:rPr>
        <w:t xml:space="preserve"> </w:t>
      </w:r>
      <w:r w:rsidR="0001612C" w:rsidRPr="003334FF">
        <w:rPr>
          <w:szCs w:val="24"/>
          <w:lang w:eastAsia="ru-RU"/>
        </w:rPr>
        <w:t>28 июля 202</w:t>
      </w:r>
      <w:r w:rsidR="001A41AF">
        <w:rPr>
          <w:szCs w:val="24"/>
          <w:lang w:eastAsia="ru-RU"/>
        </w:rPr>
        <w:t>1 года № 41</w:t>
      </w:r>
      <w:r w:rsidR="0001612C" w:rsidRPr="003334FF">
        <w:rPr>
          <w:szCs w:val="24"/>
          <w:lang w:eastAsia="ru-RU"/>
        </w:rPr>
        <w:t xml:space="preserve"> «</w:t>
      </w:r>
      <w:r w:rsidR="0001612C" w:rsidRPr="003334FF">
        <w:rPr>
          <w:rFonts w:eastAsia="Lucida Sans Unicode"/>
          <w:szCs w:val="28"/>
        </w:rPr>
        <w:t>О порядке принятия решения о разработке,</w:t>
      </w:r>
      <w:r w:rsidR="0001612C">
        <w:rPr>
          <w:rFonts w:eastAsia="Lucida Sans Unicode"/>
          <w:szCs w:val="28"/>
        </w:rPr>
        <w:t xml:space="preserve"> </w:t>
      </w:r>
      <w:r w:rsidR="0001612C" w:rsidRPr="003334FF">
        <w:rPr>
          <w:rFonts w:eastAsia="Lucida Sans Unicode"/>
          <w:szCs w:val="28"/>
        </w:rPr>
        <w:t>формирования, реализации и оценки эффективности реализации муниципал</w:t>
      </w:r>
      <w:r w:rsidR="0001612C" w:rsidRPr="003334FF">
        <w:rPr>
          <w:rFonts w:eastAsia="Lucida Sans Unicode"/>
          <w:szCs w:val="28"/>
        </w:rPr>
        <w:t>ь</w:t>
      </w:r>
      <w:r w:rsidR="0001612C" w:rsidRPr="003334FF">
        <w:rPr>
          <w:rFonts w:eastAsia="Lucida Sans Unicode"/>
          <w:szCs w:val="28"/>
        </w:rPr>
        <w:t>ных программ</w:t>
      </w:r>
      <w:proofErr w:type="gramEnd"/>
      <w:r w:rsidR="0001612C" w:rsidRPr="003334FF">
        <w:rPr>
          <w:rFonts w:eastAsia="Lucida Sans Unicode"/>
          <w:szCs w:val="28"/>
        </w:rPr>
        <w:t xml:space="preserve"> </w:t>
      </w:r>
      <w:r w:rsidR="00DE0604">
        <w:rPr>
          <w:rFonts w:eastAsia="Lucida Sans Unicode"/>
          <w:szCs w:val="28"/>
        </w:rPr>
        <w:t>Николаевского</w:t>
      </w:r>
      <w:r w:rsidR="0001612C" w:rsidRPr="003334FF">
        <w:rPr>
          <w:rFonts w:eastAsia="Lucida Sans Unicode"/>
          <w:szCs w:val="28"/>
        </w:rPr>
        <w:t xml:space="preserve"> сельского поселения Щербиновского района</w:t>
      </w:r>
      <w:r w:rsidR="0001612C" w:rsidRPr="003334FF">
        <w:rPr>
          <w:szCs w:val="24"/>
          <w:lang w:eastAsia="ru-RU"/>
        </w:rPr>
        <w:t>»</w:t>
      </w:r>
      <w:r w:rsidR="0001612C">
        <w:rPr>
          <w:szCs w:val="24"/>
          <w:lang w:eastAsia="ru-RU"/>
        </w:rPr>
        <w:t xml:space="preserve"> </w:t>
      </w:r>
      <w:r>
        <w:t xml:space="preserve">(далее </w:t>
      </w:r>
      <w:r w:rsidR="0001612C">
        <w:t xml:space="preserve">по тексту </w:t>
      </w:r>
      <w:r>
        <w:t>– Порядок).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План реализации муниципальной программы составляется в разрезе о</w:t>
      </w:r>
      <w:r>
        <w:t>с</w:t>
      </w:r>
      <w:r>
        <w:t xml:space="preserve">новных мероприятий, планируемых к реализации в очередном году, а также значимых контрольных событий реализации муниципальной программы (далее </w:t>
      </w:r>
      <w:r w:rsidR="0001612C">
        <w:t xml:space="preserve">по тексту </w:t>
      </w:r>
      <w:r>
        <w:t>- контрольные события), оказывающих существенное влияние на ср</w:t>
      </w:r>
      <w:r>
        <w:t>о</w:t>
      </w:r>
      <w:r>
        <w:t>ки и результаты ее реализации в очередном году.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Основными характеристиками контрольных событий являются общес</w:t>
      </w:r>
      <w:r>
        <w:t>т</w:t>
      </w:r>
      <w:r>
        <w:t>венная, в том числе социально-экономическая, значимость (важность) для до</w:t>
      </w:r>
      <w:r>
        <w:t>с</w:t>
      </w:r>
      <w:r>
        <w:t>тижения результата основного мероприятия, нулевая длительность, возмо</w:t>
      </w:r>
      <w:r>
        <w:t>ж</w:t>
      </w:r>
      <w:r>
        <w:lastRenderedPageBreak/>
        <w:t>ность однозначной оценки достижения (0% или 100%), документальное по</w:t>
      </w:r>
      <w:r>
        <w:t>д</w:t>
      </w:r>
      <w:r>
        <w:t>тверждение результата.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В процессе реализации муниципальной программы ее координатор по с</w:t>
      </w:r>
      <w:r>
        <w:t>о</w:t>
      </w:r>
      <w:r>
        <w:t>гласованию с участниками муниципальной программы может принимать реш</w:t>
      </w:r>
      <w:r>
        <w:t>е</w:t>
      </w:r>
      <w:r>
        <w:t>ния о внесении изменений в план реализации муниципальной программы. И</w:t>
      </w:r>
      <w:r>
        <w:t>з</w:t>
      </w:r>
      <w:r>
        <w:t>менения в план реализации муниципальной программы при необходимости следует вносить не чаще 1 раза в квартал.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 xml:space="preserve">Координатор муниципальной программы осуществляет </w:t>
      </w:r>
      <w:proofErr w:type="gramStart"/>
      <w:r>
        <w:t>контроль за</w:t>
      </w:r>
      <w:proofErr w:type="gramEnd"/>
      <w:r>
        <w:t xml:space="preserve"> в</w:t>
      </w:r>
      <w:r>
        <w:t>ы</w:t>
      </w:r>
      <w:r>
        <w:t>полнением плана реализации муниципальной программы.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 xml:space="preserve">Мониторинг реализации муниципальной программы осуществляется по отчетным формам согласно приложению № </w:t>
      </w:r>
      <w:r w:rsidR="001A41AF">
        <w:t>10</w:t>
      </w:r>
      <w:r>
        <w:t xml:space="preserve"> и приложению № 1</w:t>
      </w:r>
      <w:r w:rsidR="001A41AF">
        <w:t>1</w:t>
      </w:r>
      <w:r>
        <w:t xml:space="preserve"> к Порядку.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 xml:space="preserve">Координатор муниципальной программы ежеквартально, до 20-го числа месяца, следующего за отчетным кварталом, представляет в </w:t>
      </w:r>
      <w:r w:rsidR="0001612C">
        <w:t>а</w:t>
      </w:r>
      <w:r>
        <w:t>дминистрацию</w:t>
      </w:r>
      <w:r w:rsidR="0001612C">
        <w:t xml:space="preserve"> </w:t>
      </w:r>
      <w:r w:rsidR="00DE0604">
        <w:t>Николаевского</w:t>
      </w:r>
      <w:r w:rsidR="0001612C">
        <w:t xml:space="preserve"> сельского поселения Щербиновского района (далее по тексту – Администрация)</w:t>
      </w:r>
      <w:r>
        <w:t xml:space="preserve"> заполненные отчетные формы мониторинга реализации мун</w:t>
      </w:r>
      <w:r>
        <w:t>и</w:t>
      </w:r>
      <w:r>
        <w:t>ципальной программы. Отчетными периодами при предоставлении отчетных форм являются: 1 квартал, первое полугодие, 9 месяцев, год.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Координатор муниципальной программы ежегодно, до 15 февраля года, следующего за отчетным годом, направляет в Администрацию доклад о ходе реализации муниципальной программы на бумажных и электронных носителях.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Доклад о ходе реализации муниципальной программы должен содержать: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сведения о фактических объемах финансирования муниципальной пр</w:t>
      </w:r>
      <w:r>
        <w:t>о</w:t>
      </w:r>
      <w:r>
        <w:t>граммы в целом и по каждому основному мероприятию в разрезе источников финансирования и главных распорядителей (распорядителей) средств бюджета поселения;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сведения о фактическом выполнении основных мероприятий с указанием причин их невыполнения или неполного выполнения;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сведения о соответствии фактически достигнутых целевых показателей реализации муниципальной программы;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оценку эффективности реализации муниципальной программы.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К докладу о ходе реализации муниципальной программы прилагаются отчеты об исполнении целевых показателей муниципальной программы и вх</w:t>
      </w:r>
      <w:r>
        <w:t>о</w:t>
      </w:r>
      <w:r>
        <w:t>дящих в ее состав основных мероприятий.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В случае расхождений между плановыми и фактическими значениями объемов финансирования и целевых показателей координатором муниципал</w:t>
      </w:r>
      <w:r>
        <w:t>ь</w:t>
      </w:r>
      <w:r>
        <w:t xml:space="preserve">ной программы проводится анализ </w:t>
      </w:r>
      <w:proofErr w:type="gramStart"/>
      <w:r>
        <w:t>факторов</w:t>
      </w:r>
      <w:proofErr w:type="gramEnd"/>
      <w:r>
        <w:t xml:space="preserve"> и указываются в докладе о ходе реализации муниципальной программы причины, повлиявшие на такие расхо</w:t>
      </w:r>
      <w:r>
        <w:t>ж</w:t>
      </w:r>
      <w:r>
        <w:t>дения.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В год завершения муниципальной программы координатор муниципал</w:t>
      </w:r>
      <w:r>
        <w:t>ь</w:t>
      </w:r>
      <w:r>
        <w:t>ной программы представляет в Администрацию доклад о результатах ее в</w:t>
      </w:r>
      <w:r>
        <w:t>ы</w:t>
      </w:r>
      <w:r>
        <w:t>полнения, включая оценку эффективности реализации муниципальной пр</w:t>
      </w:r>
      <w:r>
        <w:t>о</w:t>
      </w:r>
      <w:r>
        <w:t xml:space="preserve">граммы за истекший год и весь период реализации муниципальной программы. 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lastRenderedPageBreak/>
        <w:t>Администрация, как муниципальный заказчик: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заключает муниципальные контракты в установленном законодательс</w:t>
      </w:r>
      <w:r>
        <w:t>т</w:t>
      </w:r>
      <w:r>
        <w:t>вом порядке согласно Федеральному закону от 5 апреля 2013 года № 44-ФЗ «О контрактной системе в сфере закупок товаров, работ, услуг для обеспечения г</w:t>
      </w:r>
      <w:r>
        <w:t>о</w:t>
      </w:r>
      <w:r>
        <w:t>сударственных и муниципальных нужд»;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проводит анализ выполнения мероприятия;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несет ответственность за нецелевое и неэффективное использование в</w:t>
      </w:r>
      <w:r>
        <w:t>ы</w:t>
      </w:r>
      <w:r>
        <w:t>деленных в его распоряжение средств бюджета поселения;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осуществляет согласование с координатором муниципальной программы возможных сроков выполнения мероприятия, предложений по объемам и и</w:t>
      </w:r>
      <w:r>
        <w:t>с</w:t>
      </w:r>
      <w:r>
        <w:t>точникам финансирования.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Администрация, как главный распорядитель средств бюджета поселения в пределах полномочий, установленных бюджетным законодательством Ро</w:t>
      </w:r>
      <w:r>
        <w:t>с</w:t>
      </w:r>
      <w:r>
        <w:t>сийской Федерации: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обеспечивает результативность, адресность и целевой характер использ</w:t>
      </w:r>
      <w:r>
        <w:t>о</w:t>
      </w:r>
      <w:r>
        <w:t xml:space="preserve">вания средств бюджета поселения </w:t>
      </w:r>
      <w:r w:rsidR="004B4F75">
        <w:t>в</w:t>
      </w:r>
      <w:r>
        <w:t xml:space="preserve"> соответствии с утвержденными ему бю</w:t>
      </w:r>
      <w:r>
        <w:t>д</w:t>
      </w:r>
      <w:r>
        <w:t>жетными ассигнованиями и лимитами бюджетных обязательств;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осуществляет полномочия, установленные бюджетным законодательс</w:t>
      </w:r>
      <w:r>
        <w:t>т</w:t>
      </w:r>
      <w:r>
        <w:t>вом Российской Федерации.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Финансовый отдел, как исполнитель мероприятия: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обеспечивает реализацию мероприятия, проводит анализ его выполнения;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представляет отчетность координатору муниципальной программы о р</w:t>
      </w:r>
      <w:r>
        <w:t>е</w:t>
      </w:r>
      <w:r>
        <w:t>зультатах выполнения основных мероприятий;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 xml:space="preserve">осуществляет полномочия, установленные муниципальной программой.                             </w:t>
      </w:r>
    </w:p>
    <w:p w:rsidR="005D468B" w:rsidRDefault="005D468B" w:rsidP="007A0213">
      <w:pPr>
        <w:widowControl w:val="0"/>
        <w:autoSpaceDE w:val="0"/>
        <w:autoSpaceDN w:val="0"/>
        <w:adjustRightInd w:val="0"/>
      </w:pPr>
    </w:p>
    <w:p w:rsidR="001A41AF" w:rsidRDefault="001A41AF" w:rsidP="007A0213">
      <w:pPr>
        <w:widowControl w:val="0"/>
        <w:autoSpaceDE w:val="0"/>
        <w:autoSpaceDN w:val="0"/>
        <w:adjustRightInd w:val="0"/>
      </w:pPr>
    </w:p>
    <w:p w:rsidR="005D468B" w:rsidRDefault="005D468B" w:rsidP="000952AF">
      <w:pPr>
        <w:widowControl w:val="0"/>
        <w:autoSpaceDE w:val="0"/>
        <w:autoSpaceDN w:val="0"/>
        <w:adjustRightInd w:val="0"/>
        <w:rPr>
          <w:szCs w:val="28"/>
        </w:rPr>
      </w:pPr>
    </w:p>
    <w:p w:rsidR="005D468B" w:rsidRDefault="001A41AF" w:rsidP="000952AF">
      <w:pPr>
        <w:widowControl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>Глава</w:t>
      </w:r>
    </w:p>
    <w:p w:rsidR="005D468B" w:rsidRDefault="00DE0604" w:rsidP="000952AF">
      <w:pPr>
        <w:widowControl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>Николаевского</w:t>
      </w:r>
      <w:r w:rsidR="005D468B">
        <w:rPr>
          <w:szCs w:val="28"/>
        </w:rPr>
        <w:t xml:space="preserve"> сельского поселения </w:t>
      </w:r>
    </w:p>
    <w:p w:rsidR="005D468B" w:rsidRDefault="005D468B" w:rsidP="0001612C">
      <w:pPr>
        <w:widowControl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Щербиновского района                             </w:t>
      </w:r>
      <w:r w:rsidR="001A41AF">
        <w:rPr>
          <w:szCs w:val="28"/>
        </w:rPr>
        <w:t xml:space="preserve">                          </w:t>
      </w:r>
      <w:r>
        <w:rPr>
          <w:szCs w:val="28"/>
        </w:rPr>
        <w:t xml:space="preserve">    </w:t>
      </w:r>
      <w:r w:rsidR="0001612C">
        <w:rPr>
          <w:szCs w:val="28"/>
        </w:rPr>
        <w:t xml:space="preserve">            </w:t>
      </w:r>
      <w:r>
        <w:rPr>
          <w:szCs w:val="28"/>
        </w:rPr>
        <w:t xml:space="preserve"> </w:t>
      </w:r>
      <w:r w:rsidR="001A41AF">
        <w:rPr>
          <w:szCs w:val="28"/>
        </w:rPr>
        <w:t>Н.С. Ткаченко</w:t>
      </w:r>
    </w:p>
    <w:sectPr w:rsidR="005D468B" w:rsidSect="0001612C">
      <w:headerReference w:type="even" r:id="rId7"/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FBD" w:rsidRDefault="00D80FBD">
      <w:r>
        <w:separator/>
      </w:r>
    </w:p>
  </w:endnote>
  <w:endnote w:type="continuationSeparator" w:id="0">
    <w:p w:rsidR="00D80FBD" w:rsidRDefault="00D80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FBD" w:rsidRDefault="00D80FBD">
      <w:r>
        <w:separator/>
      </w:r>
    </w:p>
  </w:footnote>
  <w:footnote w:type="continuationSeparator" w:id="0">
    <w:p w:rsidR="00D80FBD" w:rsidRDefault="00D80F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68B" w:rsidRDefault="007D32E1" w:rsidP="000952AF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5D468B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5D468B" w:rsidRDefault="005D468B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68B" w:rsidRPr="00996B9E" w:rsidRDefault="007D32E1" w:rsidP="000952AF">
    <w:pPr>
      <w:pStyle w:val="ae"/>
      <w:framePr w:wrap="around" w:vAnchor="text" w:hAnchor="margin" w:xAlign="center" w:y="1"/>
      <w:rPr>
        <w:rStyle w:val="af0"/>
        <w:sz w:val="28"/>
        <w:szCs w:val="28"/>
      </w:rPr>
    </w:pPr>
    <w:r w:rsidRPr="00996B9E">
      <w:rPr>
        <w:rStyle w:val="af0"/>
        <w:sz w:val="28"/>
        <w:szCs w:val="28"/>
      </w:rPr>
      <w:fldChar w:fldCharType="begin"/>
    </w:r>
    <w:r w:rsidR="005D468B" w:rsidRPr="00996B9E">
      <w:rPr>
        <w:rStyle w:val="af0"/>
        <w:sz w:val="28"/>
        <w:szCs w:val="28"/>
      </w:rPr>
      <w:instrText xml:space="preserve">PAGE  </w:instrText>
    </w:r>
    <w:r w:rsidRPr="00996B9E">
      <w:rPr>
        <w:rStyle w:val="af0"/>
        <w:sz w:val="28"/>
        <w:szCs w:val="28"/>
      </w:rPr>
      <w:fldChar w:fldCharType="separate"/>
    </w:r>
    <w:r w:rsidR="00BF42D5">
      <w:rPr>
        <w:rStyle w:val="af0"/>
        <w:noProof/>
        <w:sz w:val="28"/>
        <w:szCs w:val="28"/>
      </w:rPr>
      <w:t>7</w:t>
    </w:r>
    <w:r w:rsidRPr="00996B9E">
      <w:rPr>
        <w:rStyle w:val="af0"/>
        <w:sz w:val="28"/>
        <w:szCs w:val="28"/>
      </w:rPr>
      <w:fldChar w:fldCharType="end"/>
    </w:r>
  </w:p>
  <w:p w:rsidR="005D468B" w:rsidRDefault="005D468B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71C65"/>
    <w:multiLevelType w:val="hybridMultilevel"/>
    <w:tmpl w:val="C2EC9464"/>
    <w:lvl w:ilvl="0" w:tplc="8366652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6E64431E"/>
    <w:multiLevelType w:val="hybridMultilevel"/>
    <w:tmpl w:val="11F66E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1447"/>
    <w:rsid w:val="00003347"/>
    <w:rsid w:val="0000706C"/>
    <w:rsid w:val="000160A2"/>
    <w:rsid w:val="0001612C"/>
    <w:rsid w:val="00020D35"/>
    <w:rsid w:val="0002450A"/>
    <w:rsid w:val="0002500B"/>
    <w:rsid w:val="000259D6"/>
    <w:rsid w:val="0002658E"/>
    <w:rsid w:val="000276FB"/>
    <w:rsid w:val="00030CE9"/>
    <w:rsid w:val="000326BB"/>
    <w:rsid w:val="00034A0E"/>
    <w:rsid w:val="00035A40"/>
    <w:rsid w:val="00037861"/>
    <w:rsid w:val="00042D1A"/>
    <w:rsid w:val="00043754"/>
    <w:rsid w:val="00046176"/>
    <w:rsid w:val="00050698"/>
    <w:rsid w:val="00052AD4"/>
    <w:rsid w:val="000535F9"/>
    <w:rsid w:val="00053A3E"/>
    <w:rsid w:val="00053CF3"/>
    <w:rsid w:val="00053E2F"/>
    <w:rsid w:val="00054B85"/>
    <w:rsid w:val="00057192"/>
    <w:rsid w:val="00060CE1"/>
    <w:rsid w:val="00061748"/>
    <w:rsid w:val="0006693B"/>
    <w:rsid w:val="00066B94"/>
    <w:rsid w:val="00070841"/>
    <w:rsid w:val="00070BE0"/>
    <w:rsid w:val="00073E77"/>
    <w:rsid w:val="00076221"/>
    <w:rsid w:val="00077E04"/>
    <w:rsid w:val="000810ED"/>
    <w:rsid w:val="00082A51"/>
    <w:rsid w:val="00087A6D"/>
    <w:rsid w:val="000908CA"/>
    <w:rsid w:val="000952AF"/>
    <w:rsid w:val="00095EDA"/>
    <w:rsid w:val="000960C6"/>
    <w:rsid w:val="000A0DCE"/>
    <w:rsid w:val="000A2FD7"/>
    <w:rsid w:val="000A4777"/>
    <w:rsid w:val="000B1335"/>
    <w:rsid w:val="000B2941"/>
    <w:rsid w:val="000B2E02"/>
    <w:rsid w:val="000B4125"/>
    <w:rsid w:val="000B47CA"/>
    <w:rsid w:val="000B7982"/>
    <w:rsid w:val="000C2FC0"/>
    <w:rsid w:val="000D0042"/>
    <w:rsid w:val="000D0543"/>
    <w:rsid w:val="000D35C0"/>
    <w:rsid w:val="000D4563"/>
    <w:rsid w:val="000D6F12"/>
    <w:rsid w:val="000D7AEB"/>
    <w:rsid w:val="000E4FAE"/>
    <w:rsid w:val="000F06F6"/>
    <w:rsid w:val="000F1A90"/>
    <w:rsid w:val="000F1DC3"/>
    <w:rsid w:val="000F350F"/>
    <w:rsid w:val="000F4146"/>
    <w:rsid w:val="000F5EF1"/>
    <w:rsid w:val="000F647D"/>
    <w:rsid w:val="00100A1A"/>
    <w:rsid w:val="001017CD"/>
    <w:rsid w:val="001019E9"/>
    <w:rsid w:val="001038AD"/>
    <w:rsid w:val="001067F2"/>
    <w:rsid w:val="00106DC5"/>
    <w:rsid w:val="00112E16"/>
    <w:rsid w:val="00115E70"/>
    <w:rsid w:val="00120DA1"/>
    <w:rsid w:val="001223AE"/>
    <w:rsid w:val="0012297D"/>
    <w:rsid w:val="00123528"/>
    <w:rsid w:val="00127B92"/>
    <w:rsid w:val="00127FEC"/>
    <w:rsid w:val="001308BC"/>
    <w:rsid w:val="00132E8D"/>
    <w:rsid w:val="00133031"/>
    <w:rsid w:val="00135DAB"/>
    <w:rsid w:val="00135ED4"/>
    <w:rsid w:val="00137130"/>
    <w:rsid w:val="00143EF5"/>
    <w:rsid w:val="00147269"/>
    <w:rsid w:val="00147B66"/>
    <w:rsid w:val="00147BA4"/>
    <w:rsid w:val="00151387"/>
    <w:rsid w:val="00152767"/>
    <w:rsid w:val="001530F1"/>
    <w:rsid w:val="0015409E"/>
    <w:rsid w:val="001551AD"/>
    <w:rsid w:val="001559D4"/>
    <w:rsid w:val="00157A5F"/>
    <w:rsid w:val="001620F2"/>
    <w:rsid w:val="0016308B"/>
    <w:rsid w:val="00165E13"/>
    <w:rsid w:val="00166893"/>
    <w:rsid w:val="0016760A"/>
    <w:rsid w:val="00170F03"/>
    <w:rsid w:val="001714F1"/>
    <w:rsid w:val="001721AE"/>
    <w:rsid w:val="00174073"/>
    <w:rsid w:val="001744E3"/>
    <w:rsid w:val="00181ED4"/>
    <w:rsid w:val="001831F6"/>
    <w:rsid w:val="00183201"/>
    <w:rsid w:val="00183666"/>
    <w:rsid w:val="001870CE"/>
    <w:rsid w:val="00190543"/>
    <w:rsid w:val="00194130"/>
    <w:rsid w:val="00194F57"/>
    <w:rsid w:val="0019665E"/>
    <w:rsid w:val="0019733B"/>
    <w:rsid w:val="001A41AF"/>
    <w:rsid w:val="001A5840"/>
    <w:rsid w:val="001A5BF1"/>
    <w:rsid w:val="001B1464"/>
    <w:rsid w:val="001B1F24"/>
    <w:rsid w:val="001B1F65"/>
    <w:rsid w:val="001B2F9B"/>
    <w:rsid w:val="001B4A12"/>
    <w:rsid w:val="001B7525"/>
    <w:rsid w:val="001C1CC7"/>
    <w:rsid w:val="001D1EDC"/>
    <w:rsid w:val="001D2703"/>
    <w:rsid w:val="001D49C6"/>
    <w:rsid w:val="001D4D24"/>
    <w:rsid w:val="001D53FF"/>
    <w:rsid w:val="001D54F6"/>
    <w:rsid w:val="001D623D"/>
    <w:rsid w:val="001D66C6"/>
    <w:rsid w:val="001D6761"/>
    <w:rsid w:val="001D6C3D"/>
    <w:rsid w:val="001E269A"/>
    <w:rsid w:val="001E5AFE"/>
    <w:rsid w:val="001E6772"/>
    <w:rsid w:val="001F1533"/>
    <w:rsid w:val="001F23FA"/>
    <w:rsid w:val="001F2F36"/>
    <w:rsid w:val="001F30A3"/>
    <w:rsid w:val="00203C94"/>
    <w:rsid w:val="00206C37"/>
    <w:rsid w:val="00213752"/>
    <w:rsid w:val="00213852"/>
    <w:rsid w:val="00215BE5"/>
    <w:rsid w:val="002160E2"/>
    <w:rsid w:val="00216A0B"/>
    <w:rsid w:val="0021750B"/>
    <w:rsid w:val="002201CB"/>
    <w:rsid w:val="0022731C"/>
    <w:rsid w:val="0023078E"/>
    <w:rsid w:val="00231CA8"/>
    <w:rsid w:val="00241EC7"/>
    <w:rsid w:val="002420F9"/>
    <w:rsid w:val="00242313"/>
    <w:rsid w:val="002435B2"/>
    <w:rsid w:val="00244953"/>
    <w:rsid w:val="00245958"/>
    <w:rsid w:val="0024626F"/>
    <w:rsid w:val="00250EF5"/>
    <w:rsid w:val="00260E21"/>
    <w:rsid w:val="0026146C"/>
    <w:rsid w:val="00265DBE"/>
    <w:rsid w:val="002706AF"/>
    <w:rsid w:val="00271358"/>
    <w:rsid w:val="002714C9"/>
    <w:rsid w:val="00271B04"/>
    <w:rsid w:val="002809FB"/>
    <w:rsid w:val="00281764"/>
    <w:rsid w:val="00282FC6"/>
    <w:rsid w:val="0028381F"/>
    <w:rsid w:val="00283B9D"/>
    <w:rsid w:val="002855F5"/>
    <w:rsid w:val="0028660D"/>
    <w:rsid w:val="002870E8"/>
    <w:rsid w:val="00287987"/>
    <w:rsid w:val="00290704"/>
    <w:rsid w:val="002935A8"/>
    <w:rsid w:val="00293AD3"/>
    <w:rsid w:val="00294EDA"/>
    <w:rsid w:val="00296008"/>
    <w:rsid w:val="002A4559"/>
    <w:rsid w:val="002A4E5C"/>
    <w:rsid w:val="002A5427"/>
    <w:rsid w:val="002B0437"/>
    <w:rsid w:val="002B59AE"/>
    <w:rsid w:val="002B6B4D"/>
    <w:rsid w:val="002B7250"/>
    <w:rsid w:val="002C08A8"/>
    <w:rsid w:val="002C0BE2"/>
    <w:rsid w:val="002C1609"/>
    <w:rsid w:val="002C1F06"/>
    <w:rsid w:val="002C2BF8"/>
    <w:rsid w:val="002C3325"/>
    <w:rsid w:val="002C5FD1"/>
    <w:rsid w:val="002C617F"/>
    <w:rsid w:val="002D0ABC"/>
    <w:rsid w:val="002D2185"/>
    <w:rsid w:val="002D4DB1"/>
    <w:rsid w:val="002D5241"/>
    <w:rsid w:val="002D56AD"/>
    <w:rsid w:val="002D646B"/>
    <w:rsid w:val="002D79C2"/>
    <w:rsid w:val="002F1766"/>
    <w:rsid w:val="002F1885"/>
    <w:rsid w:val="002F2788"/>
    <w:rsid w:val="002F41AD"/>
    <w:rsid w:val="002F4890"/>
    <w:rsid w:val="002F4DBB"/>
    <w:rsid w:val="002F6499"/>
    <w:rsid w:val="00300AF2"/>
    <w:rsid w:val="00300B44"/>
    <w:rsid w:val="00300CDB"/>
    <w:rsid w:val="00300D00"/>
    <w:rsid w:val="0030265D"/>
    <w:rsid w:val="00302831"/>
    <w:rsid w:val="00313365"/>
    <w:rsid w:val="00321665"/>
    <w:rsid w:val="0032248A"/>
    <w:rsid w:val="003265BC"/>
    <w:rsid w:val="00326DFE"/>
    <w:rsid w:val="003279F2"/>
    <w:rsid w:val="003319AF"/>
    <w:rsid w:val="00332969"/>
    <w:rsid w:val="003330B8"/>
    <w:rsid w:val="0033314F"/>
    <w:rsid w:val="00337DFD"/>
    <w:rsid w:val="00337EAC"/>
    <w:rsid w:val="003418C6"/>
    <w:rsid w:val="00344F68"/>
    <w:rsid w:val="0034608B"/>
    <w:rsid w:val="00352CB7"/>
    <w:rsid w:val="003543AB"/>
    <w:rsid w:val="00354B2A"/>
    <w:rsid w:val="0036099E"/>
    <w:rsid w:val="003629A3"/>
    <w:rsid w:val="0036515B"/>
    <w:rsid w:val="00366BEC"/>
    <w:rsid w:val="003671D9"/>
    <w:rsid w:val="00367BC5"/>
    <w:rsid w:val="00373EED"/>
    <w:rsid w:val="00374CD5"/>
    <w:rsid w:val="00375F0F"/>
    <w:rsid w:val="00380555"/>
    <w:rsid w:val="00380970"/>
    <w:rsid w:val="0038168F"/>
    <w:rsid w:val="00384442"/>
    <w:rsid w:val="003876DE"/>
    <w:rsid w:val="00391441"/>
    <w:rsid w:val="00391D30"/>
    <w:rsid w:val="00391EE4"/>
    <w:rsid w:val="003953A3"/>
    <w:rsid w:val="00396452"/>
    <w:rsid w:val="003A0275"/>
    <w:rsid w:val="003A09BC"/>
    <w:rsid w:val="003A0F68"/>
    <w:rsid w:val="003A12D8"/>
    <w:rsid w:val="003A1A40"/>
    <w:rsid w:val="003A2B9A"/>
    <w:rsid w:val="003A518F"/>
    <w:rsid w:val="003B2DDB"/>
    <w:rsid w:val="003B5044"/>
    <w:rsid w:val="003B525F"/>
    <w:rsid w:val="003B67B5"/>
    <w:rsid w:val="003C3517"/>
    <w:rsid w:val="003C4D3A"/>
    <w:rsid w:val="003C6865"/>
    <w:rsid w:val="003C6B98"/>
    <w:rsid w:val="003C6CE4"/>
    <w:rsid w:val="003D01CB"/>
    <w:rsid w:val="003D2242"/>
    <w:rsid w:val="003D2792"/>
    <w:rsid w:val="003D35D3"/>
    <w:rsid w:val="003D3AAE"/>
    <w:rsid w:val="003D3E9E"/>
    <w:rsid w:val="003D43A5"/>
    <w:rsid w:val="003E06B3"/>
    <w:rsid w:val="003E20C0"/>
    <w:rsid w:val="003E30B3"/>
    <w:rsid w:val="003E5D52"/>
    <w:rsid w:val="003E6B28"/>
    <w:rsid w:val="003F2937"/>
    <w:rsid w:val="003F337B"/>
    <w:rsid w:val="003F39D4"/>
    <w:rsid w:val="003F7440"/>
    <w:rsid w:val="003F78C2"/>
    <w:rsid w:val="00401395"/>
    <w:rsid w:val="00405677"/>
    <w:rsid w:val="00407BD0"/>
    <w:rsid w:val="00410D77"/>
    <w:rsid w:val="00411DF5"/>
    <w:rsid w:val="00413BF3"/>
    <w:rsid w:val="00415562"/>
    <w:rsid w:val="00415A68"/>
    <w:rsid w:val="00416B2F"/>
    <w:rsid w:val="00416D79"/>
    <w:rsid w:val="0041765A"/>
    <w:rsid w:val="00417951"/>
    <w:rsid w:val="00420FFD"/>
    <w:rsid w:val="00423827"/>
    <w:rsid w:val="00423B83"/>
    <w:rsid w:val="004245EC"/>
    <w:rsid w:val="00424DB9"/>
    <w:rsid w:val="0043076E"/>
    <w:rsid w:val="00436FB2"/>
    <w:rsid w:val="00440120"/>
    <w:rsid w:val="00447073"/>
    <w:rsid w:val="00450E28"/>
    <w:rsid w:val="00452903"/>
    <w:rsid w:val="00456A13"/>
    <w:rsid w:val="00460464"/>
    <w:rsid w:val="00460BE2"/>
    <w:rsid w:val="00461092"/>
    <w:rsid w:val="0046388A"/>
    <w:rsid w:val="00463C29"/>
    <w:rsid w:val="004660DB"/>
    <w:rsid w:val="00467231"/>
    <w:rsid w:val="004706FE"/>
    <w:rsid w:val="00470A54"/>
    <w:rsid w:val="00471C27"/>
    <w:rsid w:val="00474E99"/>
    <w:rsid w:val="0047667A"/>
    <w:rsid w:val="0047707F"/>
    <w:rsid w:val="004806A5"/>
    <w:rsid w:val="00481605"/>
    <w:rsid w:val="004834A9"/>
    <w:rsid w:val="004837E0"/>
    <w:rsid w:val="0048530A"/>
    <w:rsid w:val="004913A5"/>
    <w:rsid w:val="00491960"/>
    <w:rsid w:val="004A058D"/>
    <w:rsid w:val="004A1E51"/>
    <w:rsid w:val="004A2753"/>
    <w:rsid w:val="004A2D09"/>
    <w:rsid w:val="004A4A98"/>
    <w:rsid w:val="004A671B"/>
    <w:rsid w:val="004A68B8"/>
    <w:rsid w:val="004A6AF4"/>
    <w:rsid w:val="004A75AB"/>
    <w:rsid w:val="004A7AE2"/>
    <w:rsid w:val="004B2A0C"/>
    <w:rsid w:val="004B2A2C"/>
    <w:rsid w:val="004B2C1A"/>
    <w:rsid w:val="004B32C0"/>
    <w:rsid w:val="004B356C"/>
    <w:rsid w:val="004B4F75"/>
    <w:rsid w:val="004B507A"/>
    <w:rsid w:val="004B58CE"/>
    <w:rsid w:val="004C22C6"/>
    <w:rsid w:val="004C4489"/>
    <w:rsid w:val="004D0473"/>
    <w:rsid w:val="004D0C74"/>
    <w:rsid w:val="004D47AB"/>
    <w:rsid w:val="004D678B"/>
    <w:rsid w:val="004D6B76"/>
    <w:rsid w:val="004D7BEE"/>
    <w:rsid w:val="004E2C14"/>
    <w:rsid w:val="004E3096"/>
    <w:rsid w:val="004E5648"/>
    <w:rsid w:val="004E5B30"/>
    <w:rsid w:val="004E6FF4"/>
    <w:rsid w:val="004F2297"/>
    <w:rsid w:val="004F683F"/>
    <w:rsid w:val="004F7241"/>
    <w:rsid w:val="00500842"/>
    <w:rsid w:val="00500E30"/>
    <w:rsid w:val="005015D8"/>
    <w:rsid w:val="00503061"/>
    <w:rsid w:val="005030C2"/>
    <w:rsid w:val="00503EE6"/>
    <w:rsid w:val="005052D0"/>
    <w:rsid w:val="005059F5"/>
    <w:rsid w:val="0050707A"/>
    <w:rsid w:val="00507747"/>
    <w:rsid w:val="00507BA9"/>
    <w:rsid w:val="005131B9"/>
    <w:rsid w:val="005144AB"/>
    <w:rsid w:val="00515B3B"/>
    <w:rsid w:val="00520251"/>
    <w:rsid w:val="00520DBF"/>
    <w:rsid w:val="00521098"/>
    <w:rsid w:val="00524855"/>
    <w:rsid w:val="00525357"/>
    <w:rsid w:val="00525966"/>
    <w:rsid w:val="00526082"/>
    <w:rsid w:val="00526D5B"/>
    <w:rsid w:val="0053460C"/>
    <w:rsid w:val="0053550D"/>
    <w:rsid w:val="00535C62"/>
    <w:rsid w:val="00536A11"/>
    <w:rsid w:val="00537EC7"/>
    <w:rsid w:val="00540909"/>
    <w:rsid w:val="005411C3"/>
    <w:rsid w:val="005444C1"/>
    <w:rsid w:val="00544ED9"/>
    <w:rsid w:val="0054514A"/>
    <w:rsid w:val="0055093D"/>
    <w:rsid w:val="00550F46"/>
    <w:rsid w:val="0055476F"/>
    <w:rsid w:val="00555BF0"/>
    <w:rsid w:val="005569AD"/>
    <w:rsid w:val="005620B1"/>
    <w:rsid w:val="0056678F"/>
    <w:rsid w:val="00566ED4"/>
    <w:rsid w:val="00566F29"/>
    <w:rsid w:val="00570D38"/>
    <w:rsid w:val="005730C9"/>
    <w:rsid w:val="00574329"/>
    <w:rsid w:val="00574AD3"/>
    <w:rsid w:val="00576440"/>
    <w:rsid w:val="00577A79"/>
    <w:rsid w:val="00580514"/>
    <w:rsid w:val="00580581"/>
    <w:rsid w:val="00583E58"/>
    <w:rsid w:val="00593079"/>
    <w:rsid w:val="0059366D"/>
    <w:rsid w:val="00595D38"/>
    <w:rsid w:val="00596EB8"/>
    <w:rsid w:val="005A38F6"/>
    <w:rsid w:val="005A5799"/>
    <w:rsid w:val="005A708C"/>
    <w:rsid w:val="005B0391"/>
    <w:rsid w:val="005B1220"/>
    <w:rsid w:val="005B2D49"/>
    <w:rsid w:val="005B5379"/>
    <w:rsid w:val="005B5A5B"/>
    <w:rsid w:val="005B625C"/>
    <w:rsid w:val="005B7335"/>
    <w:rsid w:val="005C04D3"/>
    <w:rsid w:val="005C197E"/>
    <w:rsid w:val="005C1E1A"/>
    <w:rsid w:val="005C472B"/>
    <w:rsid w:val="005C483C"/>
    <w:rsid w:val="005C6C03"/>
    <w:rsid w:val="005C6D9C"/>
    <w:rsid w:val="005C7644"/>
    <w:rsid w:val="005D01D8"/>
    <w:rsid w:val="005D2A7F"/>
    <w:rsid w:val="005D3FCD"/>
    <w:rsid w:val="005D468B"/>
    <w:rsid w:val="005D5750"/>
    <w:rsid w:val="005D58A2"/>
    <w:rsid w:val="005D6207"/>
    <w:rsid w:val="005E3DA0"/>
    <w:rsid w:val="005E59E2"/>
    <w:rsid w:val="005E6255"/>
    <w:rsid w:val="005F4A36"/>
    <w:rsid w:val="005F555D"/>
    <w:rsid w:val="006001C0"/>
    <w:rsid w:val="00600A92"/>
    <w:rsid w:val="006013CF"/>
    <w:rsid w:val="00601449"/>
    <w:rsid w:val="00602BF5"/>
    <w:rsid w:val="00612605"/>
    <w:rsid w:val="00616DC7"/>
    <w:rsid w:val="00620947"/>
    <w:rsid w:val="00621135"/>
    <w:rsid w:val="00621F01"/>
    <w:rsid w:val="00623DD9"/>
    <w:rsid w:val="00630AFC"/>
    <w:rsid w:val="00630B41"/>
    <w:rsid w:val="00631F5C"/>
    <w:rsid w:val="00632555"/>
    <w:rsid w:val="00635CB7"/>
    <w:rsid w:val="00640C42"/>
    <w:rsid w:val="00641745"/>
    <w:rsid w:val="00641C27"/>
    <w:rsid w:val="00642669"/>
    <w:rsid w:val="006432B6"/>
    <w:rsid w:val="00643836"/>
    <w:rsid w:val="00645F50"/>
    <w:rsid w:val="00646EAE"/>
    <w:rsid w:val="00651222"/>
    <w:rsid w:val="00651590"/>
    <w:rsid w:val="0065388E"/>
    <w:rsid w:val="00654247"/>
    <w:rsid w:val="00654BE6"/>
    <w:rsid w:val="00655CA8"/>
    <w:rsid w:val="006568B6"/>
    <w:rsid w:val="00657077"/>
    <w:rsid w:val="00657318"/>
    <w:rsid w:val="00657ED9"/>
    <w:rsid w:val="0066010C"/>
    <w:rsid w:val="006622FF"/>
    <w:rsid w:val="00665277"/>
    <w:rsid w:val="006668F3"/>
    <w:rsid w:val="006674FA"/>
    <w:rsid w:val="006678F5"/>
    <w:rsid w:val="006714A5"/>
    <w:rsid w:val="00671AD3"/>
    <w:rsid w:val="0067489E"/>
    <w:rsid w:val="00676BF5"/>
    <w:rsid w:val="00677270"/>
    <w:rsid w:val="00681885"/>
    <w:rsid w:val="00681B19"/>
    <w:rsid w:val="006845A0"/>
    <w:rsid w:val="00684DFE"/>
    <w:rsid w:val="00686B3E"/>
    <w:rsid w:val="00690955"/>
    <w:rsid w:val="00690FCA"/>
    <w:rsid w:val="006936E1"/>
    <w:rsid w:val="006945A1"/>
    <w:rsid w:val="00695839"/>
    <w:rsid w:val="006A0669"/>
    <w:rsid w:val="006A0A1B"/>
    <w:rsid w:val="006A1503"/>
    <w:rsid w:val="006A3CE1"/>
    <w:rsid w:val="006A47A2"/>
    <w:rsid w:val="006A4F08"/>
    <w:rsid w:val="006A5858"/>
    <w:rsid w:val="006A6154"/>
    <w:rsid w:val="006A6A39"/>
    <w:rsid w:val="006B17F6"/>
    <w:rsid w:val="006B2096"/>
    <w:rsid w:val="006B5147"/>
    <w:rsid w:val="006B5401"/>
    <w:rsid w:val="006B6970"/>
    <w:rsid w:val="006C01C6"/>
    <w:rsid w:val="006C0382"/>
    <w:rsid w:val="006C1983"/>
    <w:rsid w:val="006C2A77"/>
    <w:rsid w:val="006C7114"/>
    <w:rsid w:val="006D04C8"/>
    <w:rsid w:val="006D0BD3"/>
    <w:rsid w:val="006D1816"/>
    <w:rsid w:val="006D3EA0"/>
    <w:rsid w:val="006D4010"/>
    <w:rsid w:val="006D4080"/>
    <w:rsid w:val="006D58DA"/>
    <w:rsid w:val="006D758C"/>
    <w:rsid w:val="006D79C7"/>
    <w:rsid w:val="006E2BA4"/>
    <w:rsid w:val="006E44B4"/>
    <w:rsid w:val="006E4720"/>
    <w:rsid w:val="006E5217"/>
    <w:rsid w:val="006E72F2"/>
    <w:rsid w:val="006F1DB3"/>
    <w:rsid w:val="006F1FCE"/>
    <w:rsid w:val="006F220E"/>
    <w:rsid w:val="006F28B2"/>
    <w:rsid w:val="006F2976"/>
    <w:rsid w:val="006F2E2A"/>
    <w:rsid w:val="006F5550"/>
    <w:rsid w:val="006F73DC"/>
    <w:rsid w:val="00700B09"/>
    <w:rsid w:val="0070113C"/>
    <w:rsid w:val="00701528"/>
    <w:rsid w:val="00701F2A"/>
    <w:rsid w:val="007046FC"/>
    <w:rsid w:val="00704E7A"/>
    <w:rsid w:val="0070650C"/>
    <w:rsid w:val="00707992"/>
    <w:rsid w:val="00707ED5"/>
    <w:rsid w:val="00710BEF"/>
    <w:rsid w:val="007110D0"/>
    <w:rsid w:val="00713169"/>
    <w:rsid w:val="0071696A"/>
    <w:rsid w:val="0071698E"/>
    <w:rsid w:val="007208AC"/>
    <w:rsid w:val="00722A27"/>
    <w:rsid w:val="0072379C"/>
    <w:rsid w:val="007254A3"/>
    <w:rsid w:val="00727DCC"/>
    <w:rsid w:val="00727DD3"/>
    <w:rsid w:val="00733010"/>
    <w:rsid w:val="00735284"/>
    <w:rsid w:val="00736295"/>
    <w:rsid w:val="0074025C"/>
    <w:rsid w:val="00743C3F"/>
    <w:rsid w:val="007443D7"/>
    <w:rsid w:val="00745711"/>
    <w:rsid w:val="00745EBD"/>
    <w:rsid w:val="0075017E"/>
    <w:rsid w:val="0075559A"/>
    <w:rsid w:val="007605DD"/>
    <w:rsid w:val="00760AEF"/>
    <w:rsid w:val="00763B07"/>
    <w:rsid w:val="00764200"/>
    <w:rsid w:val="00764958"/>
    <w:rsid w:val="00765538"/>
    <w:rsid w:val="00766415"/>
    <w:rsid w:val="00766C11"/>
    <w:rsid w:val="007701EF"/>
    <w:rsid w:val="00774084"/>
    <w:rsid w:val="00774EEF"/>
    <w:rsid w:val="0077539D"/>
    <w:rsid w:val="0077593E"/>
    <w:rsid w:val="007765F6"/>
    <w:rsid w:val="00780977"/>
    <w:rsid w:val="00781153"/>
    <w:rsid w:val="00784E06"/>
    <w:rsid w:val="00790E91"/>
    <w:rsid w:val="007916A2"/>
    <w:rsid w:val="007918D7"/>
    <w:rsid w:val="007956C3"/>
    <w:rsid w:val="00796B9F"/>
    <w:rsid w:val="00796E8E"/>
    <w:rsid w:val="0079717D"/>
    <w:rsid w:val="007A0213"/>
    <w:rsid w:val="007A13EE"/>
    <w:rsid w:val="007A2654"/>
    <w:rsid w:val="007A3FC7"/>
    <w:rsid w:val="007A62D5"/>
    <w:rsid w:val="007A6F66"/>
    <w:rsid w:val="007B0D30"/>
    <w:rsid w:val="007B263B"/>
    <w:rsid w:val="007B3BA5"/>
    <w:rsid w:val="007B65EF"/>
    <w:rsid w:val="007B69A6"/>
    <w:rsid w:val="007C046F"/>
    <w:rsid w:val="007C2F82"/>
    <w:rsid w:val="007C3128"/>
    <w:rsid w:val="007C42D9"/>
    <w:rsid w:val="007D09CA"/>
    <w:rsid w:val="007D2E44"/>
    <w:rsid w:val="007D32E1"/>
    <w:rsid w:val="007D470C"/>
    <w:rsid w:val="007D63D2"/>
    <w:rsid w:val="007D6FB2"/>
    <w:rsid w:val="007F05E4"/>
    <w:rsid w:val="007F0AD4"/>
    <w:rsid w:val="007F16DB"/>
    <w:rsid w:val="007F3436"/>
    <w:rsid w:val="007F4064"/>
    <w:rsid w:val="007F532A"/>
    <w:rsid w:val="00806208"/>
    <w:rsid w:val="00820A43"/>
    <w:rsid w:val="008211D7"/>
    <w:rsid w:val="00822614"/>
    <w:rsid w:val="008226C8"/>
    <w:rsid w:val="0082399B"/>
    <w:rsid w:val="00823F91"/>
    <w:rsid w:val="00824FC6"/>
    <w:rsid w:val="0083048B"/>
    <w:rsid w:val="00830DC3"/>
    <w:rsid w:val="00831364"/>
    <w:rsid w:val="00831536"/>
    <w:rsid w:val="00840BA7"/>
    <w:rsid w:val="00840F03"/>
    <w:rsid w:val="0084465E"/>
    <w:rsid w:val="00844C6B"/>
    <w:rsid w:val="00844CB8"/>
    <w:rsid w:val="00844D41"/>
    <w:rsid w:val="00844FDE"/>
    <w:rsid w:val="00846800"/>
    <w:rsid w:val="00846DDF"/>
    <w:rsid w:val="00852C3B"/>
    <w:rsid w:val="008576D1"/>
    <w:rsid w:val="00860593"/>
    <w:rsid w:val="008618FD"/>
    <w:rsid w:val="0086256F"/>
    <w:rsid w:val="00865163"/>
    <w:rsid w:val="00865212"/>
    <w:rsid w:val="00867B6A"/>
    <w:rsid w:val="0087117F"/>
    <w:rsid w:val="008735E4"/>
    <w:rsid w:val="008740B6"/>
    <w:rsid w:val="0087458A"/>
    <w:rsid w:val="00882300"/>
    <w:rsid w:val="00883603"/>
    <w:rsid w:val="008857A4"/>
    <w:rsid w:val="008863F9"/>
    <w:rsid w:val="00887E30"/>
    <w:rsid w:val="008925C1"/>
    <w:rsid w:val="008953C0"/>
    <w:rsid w:val="00895552"/>
    <w:rsid w:val="00895D97"/>
    <w:rsid w:val="0089720E"/>
    <w:rsid w:val="008A1447"/>
    <w:rsid w:val="008A77F7"/>
    <w:rsid w:val="008B0C6A"/>
    <w:rsid w:val="008B2317"/>
    <w:rsid w:val="008B31CC"/>
    <w:rsid w:val="008B340B"/>
    <w:rsid w:val="008B3631"/>
    <w:rsid w:val="008B471A"/>
    <w:rsid w:val="008B4FE8"/>
    <w:rsid w:val="008B562D"/>
    <w:rsid w:val="008B7F4D"/>
    <w:rsid w:val="008C0724"/>
    <w:rsid w:val="008C3794"/>
    <w:rsid w:val="008C3901"/>
    <w:rsid w:val="008D3DA3"/>
    <w:rsid w:val="008D494A"/>
    <w:rsid w:val="008D5E09"/>
    <w:rsid w:val="008E32A0"/>
    <w:rsid w:val="008E7D67"/>
    <w:rsid w:val="008F1A6D"/>
    <w:rsid w:val="008F1F21"/>
    <w:rsid w:val="008F32F9"/>
    <w:rsid w:val="008F3FF9"/>
    <w:rsid w:val="008F40B9"/>
    <w:rsid w:val="008F60B1"/>
    <w:rsid w:val="008F7DF4"/>
    <w:rsid w:val="00902C0D"/>
    <w:rsid w:val="00903CE5"/>
    <w:rsid w:val="0090505B"/>
    <w:rsid w:val="00910ED3"/>
    <w:rsid w:val="009134EE"/>
    <w:rsid w:val="00914AB7"/>
    <w:rsid w:val="00915DFD"/>
    <w:rsid w:val="009170D1"/>
    <w:rsid w:val="00917E3C"/>
    <w:rsid w:val="00920539"/>
    <w:rsid w:val="00921625"/>
    <w:rsid w:val="0092352E"/>
    <w:rsid w:val="0092410F"/>
    <w:rsid w:val="00924770"/>
    <w:rsid w:val="00930516"/>
    <w:rsid w:val="00930AAC"/>
    <w:rsid w:val="00930EDD"/>
    <w:rsid w:val="00931C95"/>
    <w:rsid w:val="00931E27"/>
    <w:rsid w:val="009324DF"/>
    <w:rsid w:val="00933FBC"/>
    <w:rsid w:val="00940243"/>
    <w:rsid w:val="009407A8"/>
    <w:rsid w:val="009410F4"/>
    <w:rsid w:val="00941546"/>
    <w:rsid w:val="0094245A"/>
    <w:rsid w:val="009433B2"/>
    <w:rsid w:val="009457F2"/>
    <w:rsid w:val="00946D24"/>
    <w:rsid w:val="009500A4"/>
    <w:rsid w:val="00951172"/>
    <w:rsid w:val="009576B5"/>
    <w:rsid w:val="009601D9"/>
    <w:rsid w:val="00961B57"/>
    <w:rsid w:val="00961D78"/>
    <w:rsid w:val="009620BF"/>
    <w:rsid w:val="00963121"/>
    <w:rsid w:val="0096327E"/>
    <w:rsid w:val="00966C17"/>
    <w:rsid w:val="009670ED"/>
    <w:rsid w:val="009703B1"/>
    <w:rsid w:val="00973AAB"/>
    <w:rsid w:val="00975607"/>
    <w:rsid w:val="009809FD"/>
    <w:rsid w:val="00980DEF"/>
    <w:rsid w:val="00984761"/>
    <w:rsid w:val="00985DD1"/>
    <w:rsid w:val="00985F68"/>
    <w:rsid w:val="009904C8"/>
    <w:rsid w:val="0099376E"/>
    <w:rsid w:val="009940A3"/>
    <w:rsid w:val="00995799"/>
    <w:rsid w:val="009968B0"/>
    <w:rsid w:val="00996B9E"/>
    <w:rsid w:val="00996F28"/>
    <w:rsid w:val="00997209"/>
    <w:rsid w:val="009A216B"/>
    <w:rsid w:val="009A21C6"/>
    <w:rsid w:val="009A513F"/>
    <w:rsid w:val="009B2FE3"/>
    <w:rsid w:val="009B4F38"/>
    <w:rsid w:val="009B4FD4"/>
    <w:rsid w:val="009B653C"/>
    <w:rsid w:val="009C2411"/>
    <w:rsid w:val="009C3E08"/>
    <w:rsid w:val="009D05B4"/>
    <w:rsid w:val="009D0B65"/>
    <w:rsid w:val="009D1572"/>
    <w:rsid w:val="009D1CD4"/>
    <w:rsid w:val="009D20F2"/>
    <w:rsid w:val="009D2856"/>
    <w:rsid w:val="009D39FA"/>
    <w:rsid w:val="009D668D"/>
    <w:rsid w:val="009D6C3E"/>
    <w:rsid w:val="009E01B7"/>
    <w:rsid w:val="009E17A7"/>
    <w:rsid w:val="009E2AE2"/>
    <w:rsid w:val="009E3037"/>
    <w:rsid w:val="009E5141"/>
    <w:rsid w:val="009E7C42"/>
    <w:rsid w:val="009F1EF6"/>
    <w:rsid w:val="009F3A37"/>
    <w:rsid w:val="009F67AC"/>
    <w:rsid w:val="009F6810"/>
    <w:rsid w:val="009F7B2C"/>
    <w:rsid w:val="00A00CBF"/>
    <w:rsid w:val="00A014FD"/>
    <w:rsid w:val="00A03B1E"/>
    <w:rsid w:val="00A05C2A"/>
    <w:rsid w:val="00A05FDB"/>
    <w:rsid w:val="00A07539"/>
    <w:rsid w:val="00A077FD"/>
    <w:rsid w:val="00A11441"/>
    <w:rsid w:val="00A127BF"/>
    <w:rsid w:val="00A12BFA"/>
    <w:rsid w:val="00A1456E"/>
    <w:rsid w:val="00A14D4F"/>
    <w:rsid w:val="00A1510F"/>
    <w:rsid w:val="00A1623A"/>
    <w:rsid w:val="00A16D8B"/>
    <w:rsid w:val="00A210EC"/>
    <w:rsid w:val="00A23605"/>
    <w:rsid w:val="00A26D52"/>
    <w:rsid w:val="00A331CE"/>
    <w:rsid w:val="00A35EEB"/>
    <w:rsid w:val="00A36180"/>
    <w:rsid w:val="00A4041A"/>
    <w:rsid w:val="00A4060A"/>
    <w:rsid w:val="00A40DD4"/>
    <w:rsid w:val="00A41FC2"/>
    <w:rsid w:val="00A4485F"/>
    <w:rsid w:val="00A52177"/>
    <w:rsid w:val="00A53076"/>
    <w:rsid w:val="00A53C90"/>
    <w:rsid w:val="00A556F9"/>
    <w:rsid w:val="00A56635"/>
    <w:rsid w:val="00A63472"/>
    <w:rsid w:val="00A659DA"/>
    <w:rsid w:val="00A67CC5"/>
    <w:rsid w:val="00A72327"/>
    <w:rsid w:val="00A73B8B"/>
    <w:rsid w:val="00A74431"/>
    <w:rsid w:val="00A749B1"/>
    <w:rsid w:val="00A74D19"/>
    <w:rsid w:val="00A74E2D"/>
    <w:rsid w:val="00A76476"/>
    <w:rsid w:val="00A80A3E"/>
    <w:rsid w:val="00A814CB"/>
    <w:rsid w:val="00A817C3"/>
    <w:rsid w:val="00A83DB6"/>
    <w:rsid w:val="00A84AF7"/>
    <w:rsid w:val="00A8617D"/>
    <w:rsid w:val="00A92E67"/>
    <w:rsid w:val="00A94D0C"/>
    <w:rsid w:val="00A97A92"/>
    <w:rsid w:val="00AA13B2"/>
    <w:rsid w:val="00AA26D2"/>
    <w:rsid w:val="00AA2D8C"/>
    <w:rsid w:val="00AA4A5D"/>
    <w:rsid w:val="00AA5BBA"/>
    <w:rsid w:val="00AB1D44"/>
    <w:rsid w:val="00AB32FB"/>
    <w:rsid w:val="00AB40A0"/>
    <w:rsid w:val="00AB4C2C"/>
    <w:rsid w:val="00AB679C"/>
    <w:rsid w:val="00AC16B1"/>
    <w:rsid w:val="00AC21B5"/>
    <w:rsid w:val="00AC251A"/>
    <w:rsid w:val="00AC4EF3"/>
    <w:rsid w:val="00AC5762"/>
    <w:rsid w:val="00AC5FC9"/>
    <w:rsid w:val="00AC6F86"/>
    <w:rsid w:val="00AC774B"/>
    <w:rsid w:val="00AD0B79"/>
    <w:rsid w:val="00AD336C"/>
    <w:rsid w:val="00AE0BBB"/>
    <w:rsid w:val="00AE2FC8"/>
    <w:rsid w:val="00AE5702"/>
    <w:rsid w:val="00AE5DCC"/>
    <w:rsid w:val="00AE7837"/>
    <w:rsid w:val="00AF0762"/>
    <w:rsid w:val="00AF087C"/>
    <w:rsid w:val="00AF3B45"/>
    <w:rsid w:val="00AF5698"/>
    <w:rsid w:val="00B037B1"/>
    <w:rsid w:val="00B1114F"/>
    <w:rsid w:val="00B14A18"/>
    <w:rsid w:val="00B150B0"/>
    <w:rsid w:val="00B20642"/>
    <w:rsid w:val="00B20671"/>
    <w:rsid w:val="00B22DC7"/>
    <w:rsid w:val="00B2380C"/>
    <w:rsid w:val="00B24689"/>
    <w:rsid w:val="00B24F2A"/>
    <w:rsid w:val="00B25B83"/>
    <w:rsid w:val="00B2625A"/>
    <w:rsid w:val="00B30711"/>
    <w:rsid w:val="00B3162E"/>
    <w:rsid w:val="00B33D84"/>
    <w:rsid w:val="00B34B55"/>
    <w:rsid w:val="00B40B62"/>
    <w:rsid w:val="00B40DCA"/>
    <w:rsid w:val="00B4268C"/>
    <w:rsid w:val="00B431B5"/>
    <w:rsid w:val="00B4412A"/>
    <w:rsid w:val="00B4649B"/>
    <w:rsid w:val="00B46FB4"/>
    <w:rsid w:val="00B47051"/>
    <w:rsid w:val="00B47A1D"/>
    <w:rsid w:val="00B509D7"/>
    <w:rsid w:val="00B537C9"/>
    <w:rsid w:val="00B60529"/>
    <w:rsid w:val="00B62260"/>
    <w:rsid w:val="00B705C1"/>
    <w:rsid w:val="00B7094B"/>
    <w:rsid w:val="00B7174E"/>
    <w:rsid w:val="00B72AA8"/>
    <w:rsid w:val="00B72B8B"/>
    <w:rsid w:val="00B730E9"/>
    <w:rsid w:val="00B740C8"/>
    <w:rsid w:val="00B7643E"/>
    <w:rsid w:val="00B80298"/>
    <w:rsid w:val="00B8348A"/>
    <w:rsid w:val="00B860FB"/>
    <w:rsid w:val="00B90C1E"/>
    <w:rsid w:val="00B9407A"/>
    <w:rsid w:val="00B958D7"/>
    <w:rsid w:val="00B96C8A"/>
    <w:rsid w:val="00BA1725"/>
    <w:rsid w:val="00BA2F42"/>
    <w:rsid w:val="00BA6F03"/>
    <w:rsid w:val="00BB057B"/>
    <w:rsid w:val="00BB13F9"/>
    <w:rsid w:val="00BB1A6D"/>
    <w:rsid w:val="00BB2278"/>
    <w:rsid w:val="00BB2A43"/>
    <w:rsid w:val="00BB3ABB"/>
    <w:rsid w:val="00BB3DEE"/>
    <w:rsid w:val="00BB4195"/>
    <w:rsid w:val="00BB6A09"/>
    <w:rsid w:val="00BC3C0B"/>
    <w:rsid w:val="00BC4016"/>
    <w:rsid w:val="00BC4293"/>
    <w:rsid w:val="00BC6CE1"/>
    <w:rsid w:val="00BC7425"/>
    <w:rsid w:val="00BD025F"/>
    <w:rsid w:val="00BD2D52"/>
    <w:rsid w:val="00BD590E"/>
    <w:rsid w:val="00BD7333"/>
    <w:rsid w:val="00BE028E"/>
    <w:rsid w:val="00BE22B0"/>
    <w:rsid w:val="00BE3BC6"/>
    <w:rsid w:val="00BE6B5A"/>
    <w:rsid w:val="00BE716C"/>
    <w:rsid w:val="00BE7885"/>
    <w:rsid w:val="00BE7EBE"/>
    <w:rsid w:val="00BF039C"/>
    <w:rsid w:val="00BF0E3C"/>
    <w:rsid w:val="00BF3043"/>
    <w:rsid w:val="00BF42D5"/>
    <w:rsid w:val="00BF655B"/>
    <w:rsid w:val="00C0071B"/>
    <w:rsid w:val="00C05AEE"/>
    <w:rsid w:val="00C05B6B"/>
    <w:rsid w:val="00C05FD5"/>
    <w:rsid w:val="00C06979"/>
    <w:rsid w:val="00C0760E"/>
    <w:rsid w:val="00C078DE"/>
    <w:rsid w:val="00C1344E"/>
    <w:rsid w:val="00C15A0C"/>
    <w:rsid w:val="00C16114"/>
    <w:rsid w:val="00C175B0"/>
    <w:rsid w:val="00C1781E"/>
    <w:rsid w:val="00C223CD"/>
    <w:rsid w:val="00C22553"/>
    <w:rsid w:val="00C2325C"/>
    <w:rsid w:val="00C27D53"/>
    <w:rsid w:val="00C27FA2"/>
    <w:rsid w:val="00C316F8"/>
    <w:rsid w:val="00C32081"/>
    <w:rsid w:val="00C3366E"/>
    <w:rsid w:val="00C34A0E"/>
    <w:rsid w:val="00C36243"/>
    <w:rsid w:val="00C4087B"/>
    <w:rsid w:val="00C420D5"/>
    <w:rsid w:val="00C42400"/>
    <w:rsid w:val="00C4642F"/>
    <w:rsid w:val="00C47363"/>
    <w:rsid w:val="00C47DA0"/>
    <w:rsid w:val="00C50FF1"/>
    <w:rsid w:val="00C55724"/>
    <w:rsid w:val="00C56719"/>
    <w:rsid w:val="00C60029"/>
    <w:rsid w:val="00C60D5D"/>
    <w:rsid w:val="00C618C6"/>
    <w:rsid w:val="00C6279B"/>
    <w:rsid w:val="00C62C80"/>
    <w:rsid w:val="00C62F41"/>
    <w:rsid w:val="00C70EC8"/>
    <w:rsid w:val="00C71753"/>
    <w:rsid w:val="00C71A76"/>
    <w:rsid w:val="00C72A09"/>
    <w:rsid w:val="00C76C43"/>
    <w:rsid w:val="00C77407"/>
    <w:rsid w:val="00C81A01"/>
    <w:rsid w:val="00C82084"/>
    <w:rsid w:val="00C833A1"/>
    <w:rsid w:val="00C86957"/>
    <w:rsid w:val="00C879D7"/>
    <w:rsid w:val="00C916CE"/>
    <w:rsid w:val="00C9178B"/>
    <w:rsid w:val="00C91FE9"/>
    <w:rsid w:val="00C924F7"/>
    <w:rsid w:val="00C926A6"/>
    <w:rsid w:val="00C942BB"/>
    <w:rsid w:val="00C958B8"/>
    <w:rsid w:val="00C9595C"/>
    <w:rsid w:val="00C968EF"/>
    <w:rsid w:val="00CA1130"/>
    <w:rsid w:val="00CA1279"/>
    <w:rsid w:val="00CA277F"/>
    <w:rsid w:val="00CA3095"/>
    <w:rsid w:val="00CA3CEA"/>
    <w:rsid w:val="00CA43D1"/>
    <w:rsid w:val="00CA56D3"/>
    <w:rsid w:val="00CA5C75"/>
    <w:rsid w:val="00CA6242"/>
    <w:rsid w:val="00CB2059"/>
    <w:rsid w:val="00CB6F44"/>
    <w:rsid w:val="00CB7D27"/>
    <w:rsid w:val="00CC035D"/>
    <w:rsid w:val="00CC061B"/>
    <w:rsid w:val="00CC34FC"/>
    <w:rsid w:val="00CC3561"/>
    <w:rsid w:val="00CC66C6"/>
    <w:rsid w:val="00CD0659"/>
    <w:rsid w:val="00CE0020"/>
    <w:rsid w:val="00CE02C1"/>
    <w:rsid w:val="00CE0AE6"/>
    <w:rsid w:val="00CE2A8A"/>
    <w:rsid w:val="00CE3E5F"/>
    <w:rsid w:val="00CE3F35"/>
    <w:rsid w:val="00CE52C4"/>
    <w:rsid w:val="00CE56E9"/>
    <w:rsid w:val="00CE6DE5"/>
    <w:rsid w:val="00CF109F"/>
    <w:rsid w:val="00CF57DC"/>
    <w:rsid w:val="00CF6291"/>
    <w:rsid w:val="00CF7459"/>
    <w:rsid w:val="00D00422"/>
    <w:rsid w:val="00D00C98"/>
    <w:rsid w:val="00D00D4A"/>
    <w:rsid w:val="00D020B9"/>
    <w:rsid w:val="00D03646"/>
    <w:rsid w:val="00D1147E"/>
    <w:rsid w:val="00D14165"/>
    <w:rsid w:val="00D142BA"/>
    <w:rsid w:val="00D1753F"/>
    <w:rsid w:val="00D20FB0"/>
    <w:rsid w:val="00D22E83"/>
    <w:rsid w:val="00D22FEA"/>
    <w:rsid w:val="00D23556"/>
    <w:rsid w:val="00D249F1"/>
    <w:rsid w:val="00D24C80"/>
    <w:rsid w:val="00D25329"/>
    <w:rsid w:val="00D25723"/>
    <w:rsid w:val="00D27E7C"/>
    <w:rsid w:val="00D32B72"/>
    <w:rsid w:val="00D3430A"/>
    <w:rsid w:val="00D35FC5"/>
    <w:rsid w:val="00D37672"/>
    <w:rsid w:val="00D442C2"/>
    <w:rsid w:val="00D4666F"/>
    <w:rsid w:val="00D466D6"/>
    <w:rsid w:val="00D467E3"/>
    <w:rsid w:val="00D47EB7"/>
    <w:rsid w:val="00D518AE"/>
    <w:rsid w:val="00D52429"/>
    <w:rsid w:val="00D538C2"/>
    <w:rsid w:val="00D56F2E"/>
    <w:rsid w:val="00D649B1"/>
    <w:rsid w:val="00D65D48"/>
    <w:rsid w:val="00D67AB6"/>
    <w:rsid w:val="00D71522"/>
    <w:rsid w:val="00D71F1C"/>
    <w:rsid w:val="00D7241B"/>
    <w:rsid w:val="00D72781"/>
    <w:rsid w:val="00D7302C"/>
    <w:rsid w:val="00D80592"/>
    <w:rsid w:val="00D806F1"/>
    <w:rsid w:val="00D80FBD"/>
    <w:rsid w:val="00D8211B"/>
    <w:rsid w:val="00D83C90"/>
    <w:rsid w:val="00D83FC3"/>
    <w:rsid w:val="00D86A85"/>
    <w:rsid w:val="00D86DCA"/>
    <w:rsid w:val="00D90CD5"/>
    <w:rsid w:val="00D93C3A"/>
    <w:rsid w:val="00D94675"/>
    <w:rsid w:val="00D9477C"/>
    <w:rsid w:val="00D97E2C"/>
    <w:rsid w:val="00DA0524"/>
    <w:rsid w:val="00DA0537"/>
    <w:rsid w:val="00DA18BC"/>
    <w:rsid w:val="00DA1BD0"/>
    <w:rsid w:val="00DA1C4A"/>
    <w:rsid w:val="00DA3DA3"/>
    <w:rsid w:val="00DA540D"/>
    <w:rsid w:val="00DA77BB"/>
    <w:rsid w:val="00DB13F3"/>
    <w:rsid w:val="00DB27DE"/>
    <w:rsid w:val="00DB3F8E"/>
    <w:rsid w:val="00DB5F99"/>
    <w:rsid w:val="00DB7E28"/>
    <w:rsid w:val="00DC08E6"/>
    <w:rsid w:val="00DC1CDC"/>
    <w:rsid w:val="00DC53B0"/>
    <w:rsid w:val="00DC56B2"/>
    <w:rsid w:val="00DC5909"/>
    <w:rsid w:val="00DC6280"/>
    <w:rsid w:val="00DD0E37"/>
    <w:rsid w:val="00DD4A32"/>
    <w:rsid w:val="00DD7DEF"/>
    <w:rsid w:val="00DE02D7"/>
    <w:rsid w:val="00DE0604"/>
    <w:rsid w:val="00DE06B0"/>
    <w:rsid w:val="00DE17EE"/>
    <w:rsid w:val="00DE2D9A"/>
    <w:rsid w:val="00DE396E"/>
    <w:rsid w:val="00DF4E7A"/>
    <w:rsid w:val="00E00835"/>
    <w:rsid w:val="00E02468"/>
    <w:rsid w:val="00E04E73"/>
    <w:rsid w:val="00E100F4"/>
    <w:rsid w:val="00E10C58"/>
    <w:rsid w:val="00E10E02"/>
    <w:rsid w:val="00E14A3C"/>
    <w:rsid w:val="00E16AB5"/>
    <w:rsid w:val="00E177D7"/>
    <w:rsid w:val="00E20254"/>
    <w:rsid w:val="00E21BFB"/>
    <w:rsid w:val="00E229BE"/>
    <w:rsid w:val="00E22B14"/>
    <w:rsid w:val="00E2422E"/>
    <w:rsid w:val="00E26640"/>
    <w:rsid w:val="00E271DC"/>
    <w:rsid w:val="00E3050B"/>
    <w:rsid w:val="00E3272F"/>
    <w:rsid w:val="00E32D0B"/>
    <w:rsid w:val="00E34752"/>
    <w:rsid w:val="00E34841"/>
    <w:rsid w:val="00E412CA"/>
    <w:rsid w:val="00E42C4F"/>
    <w:rsid w:val="00E44F17"/>
    <w:rsid w:val="00E4604B"/>
    <w:rsid w:val="00E46849"/>
    <w:rsid w:val="00E53820"/>
    <w:rsid w:val="00E55C2A"/>
    <w:rsid w:val="00E564CC"/>
    <w:rsid w:val="00E57B51"/>
    <w:rsid w:val="00E62DAE"/>
    <w:rsid w:val="00E63B80"/>
    <w:rsid w:val="00E6570F"/>
    <w:rsid w:val="00E663B2"/>
    <w:rsid w:val="00E67DA3"/>
    <w:rsid w:val="00E70645"/>
    <w:rsid w:val="00E70BD6"/>
    <w:rsid w:val="00E716F3"/>
    <w:rsid w:val="00E73C5F"/>
    <w:rsid w:val="00E7518B"/>
    <w:rsid w:val="00E761CB"/>
    <w:rsid w:val="00E77120"/>
    <w:rsid w:val="00E82E7B"/>
    <w:rsid w:val="00E83E61"/>
    <w:rsid w:val="00E84BAD"/>
    <w:rsid w:val="00E93911"/>
    <w:rsid w:val="00E95576"/>
    <w:rsid w:val="00E95BEB"/>
    <w:rsid w:val="00EA1E8F"/>
    <w:rsid w:val="00EA47EE"/>
    <w:rsid w:val="00EA6F0F"/>
    <w:rsid w:val="00EB2E82"/>
    <w:rsid w:val="00EB32EB"/>
    <w:rsid w:val="00EB3FC3"/>
    <w:rsid w:val="00EB64D6"/>
    <w:rsid w:val="00EB6F26"/>
    <w:rsid w:val="00EB7EB9"/>
    <w:rsid w:val="00EC0188"/>
    <w:rsid w:val="00EC1233"/>
    <w:rsid w:val="00EC6D39"/>
    <w:rsid w:val="00ED140D"/>
    <w:rsid w:val="00ED5C68"/>
    <w:rsid w:val="00ED5D3A"/>
    <w:rsid w:val="00ED7CB3"/>
    <w:rsid w:val="00ED7EF2"/>
    <w:rsid w:val="00EE1E26"/>
    <w:rsid w:val="00EE4533"/>
    <w:rsid w:val="00EE4EA2"/>
    <w:rsid w:val="00EE5F0D"/>
    <w:rsid w:val="00EE7615"/>
    <w:rsid w:val="00EF398C"/>
    <w:rsid w:val="00EF614F"/>
    <w:rsid w:val="00F04583"/>
    <w:rsid w:val="00F11FC3"/>
    <w:rsid w:val="00F150E0"/>
    <w:rsid w:val="00F228D1"/>
    <w:rsid w:val="00F234EA"/>
    <w:rsid w:val="00F27261"/>
    <w:rsid w:val="00F302BF"/>
    <w:rsid w:val="00F303F8"/>
    <w:rsid w:val="00F30AB5"/>
    <w:rsid w:val="00F31C27"/>
    <w:rsid w:val="00F323A8"/>
    <w:rsid w:val="00F329CA"/>
    <w:rsid w:val="00F32DEE"/>
    <w:rsid w:val="00F3374E"/>
    <w:rsid w:val="00F40152"/>
    <w:rsid w:val="00F40E2D"/>
    <w:rsid w:val="00F440CA"/>
    <w:rsid w:val="00F45545"/>
    <w:rsid w:val="00F47042"/>
    <w:rsid w:val="00F4728B"/>
    <w:rsid w:val="00F47D15"/>
    <w:rsid w:val="00F52BE5"/>
    <w:rsid w:val="00F540BA"/>
    <w:rsid w:val="00F54941"/>
    <w:rsid w:val="00F54DAB"/>
    <w:rsid w:val="00F61F89"/>
    <w:rsid w:val="00F62ACD"/>
    <w:rsid w:val="00F62CA5"/>
    <w:rsid w:val="00F644A9"/>
    <w:rsid w:val="00F6477E"/>
    <w:rsid w:val="00F66980"/>
    <w:rsid w:val="00F670B6"/>
    <w:rsid w:val="00F67276"/>
    <w:rsid w:val="00F72891"/>
    <w:rsid w:val="00F72EC5"/>
    <w:rsid w:val="00F7396D"/>
    <w:rsid w:val="00F73AD7"/>
    <w:rsid w:val="00F73C0D"/>
    <w:rsid w:val="00F748F0"/>
    <w:rsid w:val="00F754EF"/>
    <w:rsid w:val="00F76EE3"/>
    <w:rsid w:val="00F77482"/>
    <w:rsid w:val="00F8030F"/>
    <w:rsid w:val="00F817B3"/>
    <w:rsid w:val="00F82B9B"/>
    <w:rsid w:val="00F8316C"/>
    <w:rsid w:val="00F83EE6"/>
    <w:rsid w:val="00F84455"/>
    <w:rsid w:val="00F9108D"/>
    <w:rsid w:val="00F91185"/>
    <w:rsid w:val="00F92E15"/>
    <w:rsid w:val="00F934F8"/>
    <w:rsid w:val="00F93B49"/>
    <w:rsid w:val="00F9457F"/>
    <w:rsid w:val="00F97D0C"/>
    <w:rsid w:val="00FA0C6A"/>
    <w:rsid w:val="00FA2567"/>
    <w:rsid w:val="00FA3DF8"/>
    <w:rsid w:val="00FA4BA5"/>
    <w:rsid w:val="00FA682A"/>
    <w:rsid w:val="00FB01CC"/>
    <w:rsid w:val="00FB0673"/>
    <w:rsid w:val="00FC08BB"/>
    <w:rsid w:val="00FC1FE6"/>
    <w:rsid w:val="00FC3D0D"/>
    <w:rsid w:val="00FC4BEC"/>
    <w:rsid w:val="00FC56C6"/>
    <w:rsid w:val="00FD215E"/>
    <w:rsid w:val="00FD4350"/>
    <w:rsid w:val="00FD5E03"/>
    <w:rsid w:val="00FE3DCE"/>
    <w:rsid w:val="00FE4042"/>
    <w:rsid w:val="00FE5FF8"/>
    <w:rsid w:val="00FF0E46"/>
    <w:rsid w:val="00FF0F3F"/>
    <w:rsid w:val="00FF1B43"/>
    <w:rsid w:val="00FF2D1E"/>
    <w:rsid w:val="00FF4D90"/>
    <w:rsid w:val="00FF4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447"/>
    <w:pPr>
      <w:jc w:val="both"/>
    </w:pPr>
    <w:rPr>
      <w:rFonts w:ascii="Times New Roman" w:eastAsia="Times New Roman" w:hAnsi="Times New Roman"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796B9F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paragraph" w:styleId="a4">
    <w:name w:val="Normal (Web)"/>
    <w:basedOn w:val="a"/>
    <w:uiPriority w:val="99"/>
    <w:rsid w:val="009576B5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6936E1"/>
    <w:pPr>
      <w:widowControl w:val="0"/>
      <w:autoSpaceDE w:val="0"/>
      <w:autoSpaceDN w:val="0"/>
      <w:adjustRightInd w:val="0"/>
      <w:spacing w:after="120"/>
      <w:ind w:firstLine="720"/>
    </w:pPr>
    <w:rPr>
      <w:rFonts w:ascii="Arial" w:eastAsia="Calibri" w:hAnsi="Arial"/>
      <w:sz w:val="20"/>
      <w:lang w:eastAsia="ru-RU"/>
    </w:rPr>
  </w:style>
  <w:style w:type="character" w:customStyle="1" w:styleId="a6">
    <w:name w:val="Основной текст Знак"/>
    <w:link w:val="a5"/>
    <w:uiPriority w:val="99"/>
    <w:locked/>
    <w:rsid w:val="006936E1"/>
    <w:rPr>
      <w:rFonts w:ascii="Arial" w:hAnsi="Arial"/>
      <w:sz w:val="20"/>
      <w:lang w:eastAsia="ru-RU"/>
    </w:rPr>
  </w:style>
  <w:style w:type="paragraph" w:styleId="a7">
    <w:name w:val="List Paragraph"/>
    <w:basedOn w:val="a"/>
    <w:uiPriority w:val="99"/>
    <w:qFormat/>
    <w:rsid w:val="00CF57DC"/>
    <w:pPr>
      <w:ind w:left="720"/>
      <w:contextualSpacing/>
      <w:jc w:val="left"/>
    </w:pPr>
    <w:rPr>
      <w:rFonts w:eastAsia="Calibri"/>
      <w:sz w:val="24"/>
      <w:szCs w:val="22"/>
      <w:lang w:eastAsia="en-US"/>
    </w:rPr>
  </w:style>
  <w:style w:type="table" w:styleId="a8">
    <w:name w:val="Table Grid"/>
    <w:basedOn w:val="a1"/>
    <w:uiPriority w:val="99"/>
    <w:rsid w:val="00DC53B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rsid w:val="0030265D"/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30265D"/>
    <w:rPr>
      <w:rFonts w:ascii="Tahoma" w:hAnsi="Tahoma"/>
      <w:sz w:val="16"/>
      <w:lang w:eastAsia="ar-SA" w:bidi="ar-SA"/>
    </w:rPr>
  </w:style>
  <w:style w:type="character" w:styleId="ab">
    <w:name w:val="Book Title"/>
    <w:uiPriority w:val="99"/>
    <w:qFormat/>
    <w:rsid w:val="009410F4"/>
    <w:rPr>
      <w:b/>
      <w:smallCaps/>
      <w:spacing w:val="5"/>
    </w:rPr>
  </w:style>
  <w:style w:type="character" w:styleId="ac">
    <w:name w:val="Hyperlink"/>
    <w:uiPriority w:val="99"/>
    <w:semiHidden/>
    <w:rsid w:val="0000706C"/>
    <w:rPr>
      <w:rFonts w:cs="Times New Roman"/>
      <w:color w:val="0000FF"/>
      <w:u w:val="single"/>
    </w:rPr>
  </w:style>
  <w:style w:type="paragraph" w:customStyle="1" w:styleId="ad">
    <w:name w:val="Содержимое таблицы"/>
    <w:basedOn w:val="a"/>
    <w:uiPriority w:val="99"/>
    <w:rsid w:val="001870CE"/>
    <w:pPr>
      <w:widowControl w:val="0"/>
      <w:suppressLineNumbers/>
      <w:suppressAutoHyphens/>
      <w:autoSpaceDE w:val="0"/>
      <w:jc w:val="left"/>
    </w:pPr>
    <w:rPr>
      <w:sz w:val="20"/>
    </w:rPr>
  </w:style>
  <w:style w:type="paragraph" w:customStyle="1" w:styleId="ConsPlusNormal">
    <w:name w:val="ConsPlusNormal"/>
    <w:uiPriority w:val="99"/>
    <w:rsid w:val="00DB7E2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e">
    <w:name w:val="header"/>
    <w:basedOn w:val="a"/>
    <w:link w:val="af"/>
    <w:uiPriority w:val="99"/>
    <w:rsid w:val="000952A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f">
    <w:name w:val="Верхний колонтитул Знак"/>
    <w:link w:val="ae"/>
    <w:uiPriority w:val="99"/>
    <w:semiHidden/>
    <w:locked/>
    <w:rsid w:val="006013CF"/>
    <w:rPr>
      <w:rFonts w:ascii="Times New Roman" w:hAnsi="Times New Roman"/>
      <w:sz w:val="20"/>
      <w:lang w:eastAsia="ar-SA" w:bidi="ar-SA"/>
    </w:rPr>
  </w:style>
  <w:style w:type="character" w:styleId="af0">
    <w:name w:val="page number"/>
    <w:uiPriority w:val="99"/>
    <w:rsid w:val="000952AF"/>
    <w:rPr>
      <w:rFonts w:cs="Times New Roman"/>
    </w:rPr>
  </w:style>
  <w:style w:type="character" w:customStyle="1" w:styleId="af1">
    <w:name w:val="Основной текст_"/>
    <w:link w:val="6"/>
    <w:uiPriority w:val="99"/>
    <w:locked/>
    <w:rsid w:val="0034608B"/>
    <w:rPr>
      <w:sz w:val="26"/>
    </w:rPr>
  </w:style>
  <w:style w:type="paragraph" w:customStyle="1" w:styleId="6">
    <w:name w:val="Основной текст6"/>
    <w:basedOn w:val="a"/>
    <w:link w:val="af1"/>
    <w:uiPriority w:val="99"/>
    <w:rsid w:val="0034608B"/>
    <w:pPr>
      <w:widowControl w:val="0"/>
      <w:shd w:val="clear" w:color="auto" w:fill="FFFFFF"/>
      <w:spacing w:line="322" w:lineRule="exact"/>
    </w:pPr>
    <w:rPr>
      <w:rFonts w:ascii="Calibri" w:eastAsia="Calibri" w:hAnsi="Calibri"/>
      <w:sz w:val="26"/>
      <w:szCs w:val="26"/>
      <w:lang w:eastAsia="ru-RU"/>
    </w:rPr>
  </w:style>
  <w:style w:type="paragraph" w:customStyle="1" w:styleId="af2">
    <w:name w:val="Таблицы (моноширинный)"/>
    <w:basedOn w:val="a"/>
    <w:next w:val="a"/>
    <w:uiPriority w:val="99"/>
    <w:rsid w:val="00684DF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Nonformat">
    <w:name w:val="ConsPlusNonformat"/>
    <w:uiPriority w:val="99"/>
    <w:rsid w:val="000A4777"/>
    <w:pPr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table">
    <w:name w:val="table"/>
    <w:basedOn w:val="a"/>
    <w:uiPriority w:val="99"/>
    <w:rsid w:val="000A4777"/>
    <w:rPr>
      <w:sz w:val="22"/>
    </w:rPr>
  </w:style>
  <w:style w:type="paragraph" w:styleId="af3">
    <w:name w:val="footer"/>
    <w:basedOn w:val="a"/>
    <w:link w:val="af4"/>
    <w:uiPriority w:val="99"/>
    <w:rsid w:val="00996B9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semiHidden/>
    <w:rsid w:val="000C3D1B"/>
    <w:rPr>
      <w:rFonts w:ascii="Times New Roman" w:eastAsia="Times New Roman" w:hAnsi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447"/>
    <w:pPr>
      <w:jc w:val="both"/>
    </w:pPr>
    <w:rPr>
      <w:rFonts w:ascii="Times New Roman" w:eastAsia="Times New Roman" w:hAnsi="Times New Roman"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796B9F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paragraph" w:styleId="a4">
    <w:name w:val="Normal (Web)"/>
    <w:basedOn w:val="a"/>
    <w:uiPriority w:val="99"/>
    <w:rsid w:val="009576B5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6936E1"/>
    <w:pPr>
      <w:widowControl w:val="0"/>
      <w:autoSpaceDE w:val="0"/>
      <w:autoSpaceDN w:val="0"/>
      <w:adjustRightInd w:val="0"/>
      <w:spacing w:after="120"/>
      <w:ind w:firstLine="720"/>
    </w:pPr>
    <w:rPr>
      <w:rFonts w:ascii="Arial" w:eastAsia="Calibri" w:hAnsi="Arial"/>
      <w:sz w:val="20"/>
      <w:lang w:eastAsia="ru-RU"/>
    </w:rPr>
  </w:style>
  <w:style w:type="character" w:customStyle="1" w:styleId="a6">
    <w:name w:val="Основной текст Знак"/>
    <w:link w:val="a5"/>
    <w:uiPriority w:val="99"/>
    <w:locked/>
    <w:rsid w:val="006936E1"/>
    <w:rPr>
      <w:rFonts w:ascii="Arial" w:hAnsi="Arial"/>
      <w:sz w:val="20"/>
      <w:lang w:eastAsia="ru-RU"/>
    </w:rPr>
  </w:style>
  <w:style w:type="paragraph" w:styleId="a7">
    <w:name w:val="List Paragraph"/>
    <w:basedOn w:val="a"/>
    <w:uiPriority w:val="99"/>
    <w:qFormat/>
    <w:rsid w:val="00CF57DC"/>
    <w:pPr>
      <w:ind w:left="720"/>
      <w:contextualSpacing/>
      <w:jc w:val="left"/>
    </w:pPr>
    <w:rPr>
      <w:rFonts w:eastAsia="Calibri"/>
      <w:sz w:val="24"/>
      <w:szCs w:val="22"/>
      <w:lang w:eastAsia="en-US"/>
    </w:rPr>
  </w:style>
  <w:style w:type="table" w:styleId="a8">
    <w:name w:val="Table Grid"/>
    <w:basedOn w:val="a1"/>
    <w:uiPriority w:val="99"/>
    <w:rsid w:val="00DC53B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rsid w:val="0030265D"/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30265D"/>
    <w:rPr>
      <w:rFonts w:ascii="Tahoma" w:hAnsi="Tahoma"/>
      <w:sz w:val="16"/>
      <w:lang w:eastAsia="ar-SA" w:bidi="ar-SA"/>
    </w:rPr>
  </w:style>
  <w:style w:type="character" w:styleId="ab">
    <w:name w:val="Book Title"/>
    <w:uiPriority w:val="99"/>
    <w:qFormat/>
    <w:rsid w:val="009410F4"/>
    <w:rPr>
      <w:b/>
      <w:smallCaps/>
      <w:spacing w:val="5"/>
    </w:rPr>
  </w:style>
  <w:style w:type="character" w:styleId="ac">
    <w:name w:val="Hyperlink"/>
    <w:uiPriority w:val="99"/>
    <w:semiHidden/>
    <w:rsid w:val="0000706C"/>
    <w:rPr>
      <w:rFonts w:cs="Times New Roman"/>
      <w:color w:val="0000FF"/>
      <w:u w:val="single"/>
    </w:rPr>
  </w:style>
  <w:style w:type="paragraph" w:customStyle="1" w:styleId="ad">
    <w:name w:val="Содержимое таблицы"/>
    <w:basedOn w:val="a"/>
    <w:uiPriority w:val="99"/>
    <w:rsid w:val="001870CE"/>
    <w:pPr>
      <w:widowControl w:val="0"/>
      <w:suppressLineNumbers/>
      <w:suppressAutoHyphens/>
      <w:autoSpaceDE w:val="0"/>
      <w:jc w:val="left"/>
    </w:pPr>
    <w:rPr>
      <w:sz w:val="20"/>
    </w:rPr>
  </w:style>
  <w:style w:type="paragraph" w:customStyle="1" w:styleId="ConsPlusNormal">
    <w:name w:val="ConsPlusNormal"/>
    <w:uiPriority w:val="99"/>
    <w:rsid w:val="00DB7E2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e">
    <w:name w:val="header"/>
    <w:basedOn w:val="a"/>
    <w:link w:val="af"/>
    <w:uiPriority w:val="99"/>
    <w:rsid w:val="000952A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f">
    <w:name w:val="Верхний колонтитул Знак"/>
    <w:link w:val="ae"/>
    <w:uiPriority w:val="99"/>
    <w:semiHidden/>
    <w:locked/>
    <w:rsid w:val="006013CF"/>
    <w:rPr>
      <w:rFonts w:ascii="Times New Roman" w:hAnsi="Times New Roman"/>
      <w:sz w:val="20"/>
      <w:lang w:eastAsia="ar-SA" w:bidi="ar-SA"/>
    </w:rPr>
  </w:style>
  <w:style w:type="character" w:styleId="af0">
    <w:name w:val="page number"/>
    <w:uiPriority w:val="99"/>
    <w:rsid w:val="000952AF"/>
    <w:rPr>
      <w:rFonts w:cs="Times New Roman"/>
    </w:rPr>
  </w:style>
  <w:style w:type="character" w:customStyle="1" w:styleId="af1">
    <w:name w:val="Основной текст_"/>
    <w:link w:val="6"/>
    <w:uiPriority w:val="99"/>
    <w:locked/>
    <w:rsid w:val="0034608B"/>
    <w:rPr>
      <w:sz w:val="26"/>
    </w:rPr>
  </w:style>
  <w:style w:type="paragraph" w:customStyle="1" w:styleId="6">
    <w:name w:val="Основной текст6"/>
    <w:basedOn w:val="a"/>
    <w:link w:val="af1"/>
    <w:uiPriority w:val="99"/>
    <w:rsid w:val="0034608B"/>
    <w:pPr>
      <w:widowControl w:val="0"/>
      <w:shd w:val="clear" w:color="auto" w:fill="FFFFFF"/>
      <w:spacing w:line="322" w:lineRule="exact"/>
    </w:pPr>
    <w:rPr>
      <w:rFonts w:ascii="Calibri" w:eastAsia="Calibri" w:hAnsi="Calibri"/>
      <w:sz w:val="26"/>
      <w:szCs w:val="26"/>
      <w:lang w:eastAsia="ru-RU"/>
    </w:rPr>
  </w:style>
  <w:style w:type="paragraph" w:customStyle="1" w:styleId="af2">
    <w:name w:val="Таблицы (моноширинный)"/>
    <w:basedOn w:val="a"/>
    <w:next w:val="a"/>
    <w:uiPriority w:val="99"/>
    <w:rsid w:val="00684DF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Nonformat">
    <w:name w:val="ConsPlusNonformat"/>
    <w:uiPriority w:val="99"/>
    <w:rsid w:val="000A4777"/>
    <w:pPr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table">
    <w:name w:val="table"/>
    <w:basedOn w:val="a"/>
    <w:uiPriority w:val="99"/>
    <w:rsid w:val="000A4777"/>
    <w:rPr>
      <w:sz w:val="22"/>
    </w:rPr>
  </w:style>
  <w:style w:type="paragraph" w:styleId="af3">
    <w:name w:val="footer"/>
    <w:basedOn w:val="a"/>
    <w:link w:val="af4"/>
    <w:uiPriority w:val="99"/>
    <w:rsid w:val="00996B9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semiHidden/>
    <w:rsid w:val="000C3D1B"/>
    <w:rPr>
      <w:rFonts w:ascii="Times New Roman" w:eastAsia="Times New Roman" w:hAnsi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7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5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55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5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55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5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55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5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5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5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2377</Words>
  <Characters>13549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Финансист</dc:creator>
  <cp:lastModifiedBy>1</cp:lastModifiedBy>
  <cp:revision>5</cp:revision>
  <cp:lastPrinted>2020-09-03T06:19:00Z</cp:lastPrinted>
  <dcterms:created xsi:type="dcterms:W3CDTF">2021-08-09T07:38:00Z</dcterms:created>
  <dcterms:modified xsi:type="dcterms:W3CDTF">2021-09-24T18:40:00Z</dcterms:modified>
</cp:coreProperties>
</file>